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44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9630"/>
      </w:tblGrid>
      <w:tr w:rsidR="00B44F4D" w:rsidRPr="00FD2E44" w14:paraId="4274476C" w14:textId="77777777" w:rsidTr="00881F00">
        <w:tc>
          <w:tcPr>
            <w:tcW w:w="14445" w:type="dxa"/>
            <w:gridSpan w:val="2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1631E" w14:textId="17AD66A5" w:rsidR="00B44F4D" w:rsidRPr="00FD2E44" w:rsidRDefault="00B44F4D" w:rsidP="00AD6B4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Cs/>
                <w:noProof/>
              </w:rPr>
              <w:drawing>
                <wp:inline distT="0" distB="0" distL="0" distR="0" wp14:anchorId="72479604" wp14:editId="3F52FBA2">
                  <wp:extent cx="3524250" cy="1295400"/>
                  <wp:effectExtent l="0" t="0" r="0" b="0"/>
                  <wp:docPr id="1102027124" name="Immagine 1" descr="Immagine che contiene testo, Carattere, schermata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027124" name="Immagine 1" descr="Immagine che contiene testo, Carattere, schermata, logo&#10;&#10;Descrizione generata automaticament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88C" w:rsidRPr="00FD2E44" w14:paraId="2E846823" w14:textId="77777777" w:rsidTr="00C3791A">
        <w:tc>
          <w:tcPr>
            <w:tcW w:w="4815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E66AA" w14:textId="0973814D" w:rsidR="005A188C" w:rsidRPr="00FD2E44" w:rsidRDefault="00000000" w:rsidP="00AD6B4A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D2E44">
              <w:rPr>
                <w:b/>
              </w:rPr>
              <w:t xml:space="preserve">Titolo </w:t>
            </w:r>
            <w:r w:rsidR="00AD6B4A" w:rsidRPr="00FD2E44">
              <w:rPr>
                <w:b/>
              </w:rPr>
              <w:t>UDA/</w:t>
            </w:r>
            <w:r w:rsidR="00B44F4D">
              <w:rPr>
                <w:b/>
              </w:rPr>
              <w:t xml:space="preserve">Scheda Didattica </w:t>
            </w:r>
          </w:p>
        </w:tc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57FCB" w14:textId="484EF5EF" w:rsidR="005A188C" w:rsidRPr="00FD2E44" w:rsidRDefault="00000000" w:rsidP="00AD6B4A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D2E44">
              <w:rPr>
                <w:b/>
              </w:rPr>
              <w:t>TOUR</w:t>
            </w:r>
            <w:r w:rsidR="00AD6B4A" w:rsidRPr="00FD2E44">
              <w:rPr>
                <w:b/>
              </w:rPr>
              <w:t>S SPALLANZANI</w:t>
            </w:r>
          </w:p>
        </w:tc>
      </w:tr>
      <w:tr w:rsidR="00AD6B4A" w:rsidRPr="00FD2E44" w14:paraId="03415533" w14:textId="77777777" w:rsidTr="00C3791A">
        <w:tc>
          <w:tcPr>
            <w:tcW w:w="4815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6903C" w14:textId="0FB924AD" w:rsidR="00AD6B4A" w:rsidRPr="00FD2E44" w:rsidRDefault="00AD6B4A">
            <w:pPr>
              <w:widowControl w:val="0"/>
              <w:spacing w:line="240" w:lineRule="auto"/>
              <w:rPr>
                <w:b/>
              </w:rPr>
            </w:pPr>
            <w:r w:rsidRPr="00FD2E44">
              <w:rPr>
                <w:b/>
              </w:rPr>
              <w:t xml:space="preserve">Destinatari </w:t>
            </w:r>
          </w:p>
        </w:tc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D0CC" w14:textId="77777777" w:rsidR="00B44F4D" w:rsidRDefault="00AD6B4A" w:rsidP="00C3791A">
            <w:pPr>
              <w:widowControl w:val="0"/>
              <w:spacing w:line="240" w:lineRule="auto"/>
            </w:pPr>
            <w:r w:rsidRPr="00FD2E44">
              <w:t xml:space="preserve">Classi 3°, 4° e 5° </w:t>
            </w:r>
            <w:r w:rsidR="00C3791A" w:rsidRPr="00FD2E44">
              <w:t xml:space="preserve">Professionale e Tecnico </w:t>
            </w:r>
            <w:r w:rsidRPr="00FD2E44">
              <w:t xml:space="preserve">Agrario </w:t>
            </w:r>
          </w:p>
          <w:p w14:paraId="6AD8339F" w14:textId="74ABAF87" w:rsidR="00AD6B4A" w:rsidRPr="00FD2E44" w:rsidRDefault="00B44F4D" w:rsidP="00C3791A">
            <w:pPr>
              <w:widowControl w:val="0"/>
              <w:spacing w:line="240" w:lineRule="auto"/>
            </w:pPr>
            <w:r>
              <w:t xml:space="preserve">Classi 3°, 4° e 5° </w:t>
            </w:r>
            <w:r w:rsidR="00AD6B4A" w:rsidRPr="00FD2E44">
              <w:t>Enogastronomico (Accoglienza turistica</w:t>
            </w:r>
            <w:r w:rsidR="00C3791A" w:rsidRPr="00FD2E44">
              <w:t xml:space="preserve"> </w:t>
            </w:r>
            <w:r>
              <w:t>e Sala</w:t>
            </w:r>
            <w:r w:rsidR="00AD6B4A" w:rsidRPr="00FD2E44">
              <w:t>)</w:t>
            </w:r>
          </w:p>
        </w:tc>
      </w:tr>
      <w:tr w:rsidR="005A188C" w:rsidRPr="00FD2E44" w14:paraId="1C4D9E94" w14:textId="77777777" w:rsidTr="00C3791A">
        <w:tc>
          <w:tcPr>
            <w:tcW w:w="4815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BD4F1" w14:textId="1E7481DC" w:rsidR="005A188C" w:rsidRPr="00FD2E44" w:rsidRDefault="00AD6B4A">
            <w:pPr>
              <w:widowControl w:val="0"/>
              <w:spacing w:line="240" w:lineRule="auto"/>
              <w:rPr>
                <w:b/>
              </w:rPr>
            </w:pPr>
            <w:r w:rsidRPr="00FD2E44">
              <w:rPr>
                <w:b/>
              </w:rPr>
              <w:t>Docenti e Discipline coinvolte</w:t>
            </w:r>
          </w:p>
        </w:tc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D9D6D" w14:textId="3637DF39" w:rsidR="00AD6B4A" w:rsidRPr="00FD2E44" w:rsidRDefault="00AD6B4A">
            <w:pPr>
              <w:rPr>
                <w:bCs/>
              </w:rPr>
            </w:pPr>
            <w:r w:rsidRPr="00FD2E44">
              <w:rPr>
                <w:b/>
                <w:bCs/>
              </w:rPr>
              <w:t xml:space="preserve">Agrario: </w:t>
            </w:r>
            <w:r w:rsidR="00E6683D" w:rsidRPr="00FD2E44">
              <w:t>Gestione e valorizzazione delle attività produttive e</w:t>
            </w:r>
            <w:r w:rsidR="00E6683D" w:rsidRPr="00FD2E44">
              <w:rPr>
                <w:sz w:val="20"/>
                <w:szCs w:val="20"/>
              </w:rPr>
              <w:t xml:space="preserve"> Sviluppo del Territorio, Produzioni Vegetali e zootecniche/Trasformazione dei prodotti,</w:t>
            </w:r>
            <w:r w:rsidR="00E6683D" w:rsidRPr="00FD2E44">
              <w:rPr>
                <w:b/>
                <w:sz w:val="20"/>
                <w:szCs w:val="20"/>
              </w:rPr>
              <w:t xml:space="preserve"> </w:t>
            </w:r>
            <w:r w:rsidR="00B44F4D" w:rsidRPr="00FD2E44">
              <w:rPr>
                <w:bCs/>
                <w:sz w:val="20"/>
                <w:szCs w:val="20"/>
              </w:rPr>
              <w:t>Ita</w:t>
            </w:r>
            <w:r w:rsidR="00B44F4D" w:rsidRPr="00FD2E44">
              <w:rPr>
                <w:bCs/>
              </w:rPr>
              <w:t>liano</w:t>
            </w:r>
            <w:r w:rsidR="00B44F4D">
              <w:rPr>
                <w:bCs/>
              </w:rPr>
              <w:t xml:space="preserve">, </w:t>
            </w:r>
            <w:r w:rsidR="00B44F4D" w:rsidRPr="00FD2E44">
              <w:rPr>
                <w:bCs/>
              </w:rPr>
              <w:t>Inglese</w:t>
            </w:r>
            <w:r w:rsidR="00B44F4D">
              <w:rPr>
                <w:bCs/>
              </w:rPr>
              <w:t>,</w:t>
            </w:r>
            <w:r w:rsidR="00B44F4D" w:rsidRPr="00FD2E44">
              <w:rPr>
                <w:bCs/>
                <w:sz w:val="20"/>
                <w:szCs w:val="20"/>
              </w:rPr>
              <w:t xml:space="preserve"> </w:t>
            </w:r>
            <w:r w:rsidR="00E6683D" w:rsidRPr="00FD2E44">
              <w:rPr>
                <w:bCs/>
                <w:sz w:val="20"/>
                <w:szCs w:val="20"/>
              </w:rPr>
              <w:t xml:space="preserve">Lab. di biologia, </w:t>
            </w:r>
            <w:r w:rsidR="007F72DE" w:rsidRPr="00FD2E44">
              <w:rPr>
                <w:bCs/>
                <w:sz w:val="20"/>
                <w:szCs w:val="20"/>
              </w:rPr>
              <w:t>Chimica applicata ai processi di trasformazione,</w:t>
            </w:r>
          </w:p>
          <w:p w14:paraId="4C7A5B06" w14:textId="77777777" w:rsidR="00AD6B4A" w:rsidRPr="00FD2E44" w:rsidRDefault="00AD6B4A">
            <w:pPr>
              <w:rPr>
                <w:b/>
                <w:bCs/>
              </w:rPr>
            </w:pPr>
          </w:p>
          <w:p w14:paraId="23B971C0" w14:textId="547CC888" w:rsidR="005A188C" w:rsidRPr="00FD2E44" w:rsidRDefault="00AD6B4A">
            <w:r w:rsidRPr="00FD2E44">
              <w:rPr>
                <w:b/>
                <w:bCs/>
              </w:rPr>
              <w:t xml:space="preserve">Enogastronomico: </w:t>
            </w:r>
            <w:r w:rsidRPr="00FD2E44">
              <w:rPr>
                <w:bCs/>
              </w:rPr>
              <w:t>Accoglienza Turistica</w:t>
            </w:r>
            <w:r w:rsidR="00B44F4D">
              <w:rPr>
                <w:bCs/>
              </w:rPr>
              <w:t>/Lab. Sala/Bar</w:t>
            </w:r>
            <w:r w:rsidRPr="00FD2E44">
              <w:rPr>
                <w:bCs/>
              </w:rPr>
              <w:t>,</w:t>
            </w:r>
            <w:r w:rsidR="009367C1" w:rsidRPr="00FD2E44">
              <w:rPr>
                <w:bCs/>
              </w:rPr>
              <w:t xml:space="preserve"> </w:t>
            </w:r>
            <w:r w:rsidR="00B44F4D" w:rsidRPr="00FD2E44">
              <w:rPr>
                <w:bCs/>
              </w:rPr>
              <w:t>Italiano</w:t>
            </w:r>
            <w:r w:rsidR="00B44F4D">
              <w:rPr>
                <w:bCs/>
              </w:rPr>
              <w:t xml:space="preserve">, </w:t>
            </w:r>
            <w:r w:rsidR="00B44F4D" w:rsidRPr="00FD2E44">
              <w:rPr>
                <w:bCs/>
              </w:rPr>
              <w:t>Inglese</w:t>
            </w:r>
            <w:r w:rsidR="00B44F4D">
              <w:rPr>
                <w:bCs/>
              </w:rPr>
              <w:t>,</w:t>
            </w:r>
            <w:r w:rsidR="00B44F4D" w:rsidRPr="00FD2E44">
              <w:rPr>
                <w:b/>
                <w:bCs/>
              </w:rPr>
              <w:t xml:space="preserve"> </w:t>
            </w:r>
            <w:r w:rsidRPr="00FD2E44">
              <w:rPr>
                <w:bCs/>
              </w:rPr>
              <w:t xml:space="preserve">Tecniche di Comunicazione, </w:t>
            </w:r>
            <w:r w:rsidR="00B44F4D">
              <w:rPr>
                <w:bCs/>
              </w:rPr>
              <w:t xml:space="preserve">Arte e Territorio, </w:t>
            </w:r>
            <w:r w:rsidRPr="00FD2E44">
              <w:rPr>
                <w:bCs/>
              </w:rPr>
              <w:t xml:space="preserve">Scienza e cultura dell’alimentazione, </w:t>
            </w:r>
            <w:r w:rsidR="009367C1" w:rsidRPr="00FD2E44">
              <w:rPr>
                <w:bCs/>
              </w:rPr>
              <w:t>Diritto e Tecniche Amministrative</w:t>
            </w:r>
            <w:r w:rsidR="00B44F4D">
              <w:rPr>
                <w:bCs/>
              </w:rPr>
              <w:t>.</w:t>
            </w:r>
          </w:p>
        </w:tc>
      </w:tr>
      <w:tr w:rsidR="00AD6B4A" w:rsidRPr="00FD2E44" w14:paraId="6A481DC6" w14:textId="77777777" w:rsidTr="00C3791A">
        <w:tc>
          <w:tcPr>
            <w:tcW w:w="4815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E79D3" w14:textId="7E62847B" w:rsidR="00AD6B4A" w:rsidRPr="00FD2E44" w:rsidRDefault="00AD6B4A" w:rsidP="00AD6B4A">
            <w:pPr>
              <w:widowControl w:val="0"/>
              <w:spacing w:line="240" w:lineRule="auto"/>
              <w:rPr>
                <w:b/>
              </w:rPr>
            </w:pPr>
            <w:r w:rsidRPr="00FD2E44">
              <w:rPr>
                <w:b/>
              </w:rPr>
              <w:t xml:space="preserve">CALENDARIO TOURS </w:t>
            </w:r>
          </w:p>
        </w:tc>
        <w:tc>
          <w:tcPr>
            <w:tcW w:w="9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46374" w14:textId="761E47F0" w:rsidR="00AD6B4A" w:rsidRPr="00FD2E44" w:rsidRDefault="00000000" w:rsidP="00AD6B4A">
            <w:hyperlink r:id="rId6" w:history="1">
              <w:r w:rsidR="00AD6B4A" w:rsidRPr="00FD2E44">
                <w:rPr>
                  <w:rStyle w:val="Collegamentoipertestuale"/>
                </w:rPr>
                <w:t>https://docs.google.com/document/d/1vg35buQPk5WEcIRWbtmNncjd5r56p1MGO5froSAQoD8/edit?usp=sharing</w:t>
              </w:r>
            </w:hyperlink>
          </w:p>
        </w:tc>
      </w:tr>
      <w:tr w:rsidR="00AD6B4A" w:rsidRPr="00FD2E44" w14:paraId="05B31212" w14:textId="77777777" w:rsidTr="00C3791A">
        <w:tc>
          <w:tcPr>
            <w:tcW w:w="4815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02028" w14:textId="186DAE67" w:rsidR="00AD6B4A" w:rsidRPr="00FD2E44" w:rsidRDefault="00AD6B4A" w:rsidP="00AD6B4A">
            <w:pPr>
              <w:widowControl w:val="0"/>
              <w:spacing w:line="240" w:lineRule="auto"/>
              <w:rPr>
                <w:b/>
              </w:rPr>
            </w:pPr>
            <w:r w:rsidRPr="00FD2E44">
              <w:rPr>
                <w:b/>
              </w:rPr>
              <w:t xml:space="preserve">Obiettivi e finalità </w:t>
            </w:r>
          </w:p>
        </w:tc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EB17D" w14:textId="3DD2B833" w:rsidR="00FB5A4C" w:rsidRPr="00FD2E44" w:rsidRDefault="00FB5A4C" w:rsidP="00AD6B4A">
            <w:r w:rsidRPr="00FD2E44">
              <w:t xml:space="preserve">Conoscere i processi produttivi, la storia e le caratteristiche di alimenti DOP prodotti nel Ns. Istituto </w:t>
            </w:r>
            <w:r w:rsidR="00B44F4D">
              <w:t>(Parmigiano Reggiano DOP; Aceto Balsamico Tradizionale di Modena DOP e IGP)</w:t>
            </w:r>
            <w:r w:rsidRPr="00FD2E44">
              <w:t xml:space="preserve"> che costituiscono delle eccellenze rinomate e vendute in tutto il mondo. </w:t>
            </w:r>
          </w:p>
          <w:p w14:paraId="4765E8A2" w14:textId="73F24AAE" w:rsidR="00FB5A4C" w:rsidRPr="00FD2E44" w:rsidRDefault="00AD6B4A" w:rsidP="00AD6B4A">
            <w:r w:rsidRPr="00FD2E44">
              <w:t xml:space="preserve">Sfruttare le proprie competenze comunicative per </w:t>
            </w:r>
            <w:r w:rsidR="00FB5A4C" w:rsidRPr="00FD2E44">
              <w:t>accogliere ospiti esterni, saper presentare la scuola, il territorio ed essere in grado di illustrare le fasi di produzione, le caratteristiche, la storia e rispondere ad eventuali quesiti durante i T</w:t>
            </w:r>
            <w:r w:rsidRPr="00FD2E44">
              <w:t>our</w:t>
            </w:r>
            <w:r w:rsidR="00FB5A4C" w:rsidRPr="00FD2E44">
              <w:t>s</w:t>
            </w:r>
            <w:r w:rsidRPr="00FD2E44">
              <w:t xml:space="preserve"> </w:t>
            </w:r>
            <w:r w:rsidR="00FB5A4C" w:rsidRPr="00FD2E44">
              <w:t xml:space="preserve">Spallanzani. </w:t>
            </w:r>
          </w:p>
          <w:p w14:paraId="50794E83" w14:textId="1675814D" w:rsidR="00AD6B4A" w:rsidRPr="00FD2E44" w:rsidRDefault="00FB5A4C" w:rsidP="00AD6B4A">
            <w:r w:rsidRPr="00FD2E44">
              <w:lastRenderedPageBreak/>
              <w:t>Saper c</w:t>
            </w:r>
            <w:r w:rsidR="00AD6B4A" w:rsidRPr="00FD2E44">
              <w:t>omunicare la qualità nel settore dell'enogastronomia e dell'ospitalità</w:t>
            </w:r>
            <w:r w:rsidR="00B44F4D">
              <w:t xml:space="preserve"> e saper promuovere e valorizzare il turismo enogastronomico. </w:t>
            </w:r>
          </w:p>
          <w:p w14:paraId="32A8E96D" w14:textId="77777777" w:rsidR="00FB5A4C" w:rsidRPr="00FD2E44" w:rsidRDefault="00FB5A4C" w:rsidP="00AD6B4A">
            <w:r w:rsidRPr="00FD2E44">
              <w:t>Saper v</w:t>
            </w:r>
            <w:r w:rsidR="00AD6B4A" w:rsidRPr="00FD2E44">
              <w:t>alorizzare il territorio locale e nazionale</w:t>
            </w:r>
            <w:r w:rsidRPr="00FD2E44">
              <w:t xml:space="preserve">, anche in ottica </w:t>
            </w:r>
            <w:r w:rsidR="00AD6B4A" w:rsidRPr="00FD2E44">
              <w:t>internazionale.</w:t>
            </w:r>
          </w:p>
          <w:p w14:paraId="58C5E9DB" w14:textId="3A4F9943" w:rsidR="00AD6B4A" w:rsidRPr="00FD2E44" w:rsidRDefault="00FB5A4C" w:rsidP="00AD6B4A">
            <w:r w:rsidRPr="00FD2E44">
              <w:t xml:space="preserve">Saper padroneggiare </w:t>
            </w:r>
            <w:r w:rsidR="00AD6B4A" w:rsidRPr="00FD2E44">
              <w:t xml:space="preserve">la terminologia di settore anche nelle lingue </w:t>
            </w:r>
            <w:r w:rsidRPr="00FD2E44">
              <w:t xml:space="preserve">straniere </w:t>
            </w:r>
            <w:r w:rsidR="00AD6B4A" w:rsidRPr="00FD2E44">
              <w:t>(dalle competenze del curricolo).</w:t>
            </w:r>
          </w:p>
          <w:p w14:paraId="770E9690" w14:textId="77777777" w:rsidR="00AD6B4A" w:rsidRPr="00FD2E44" w:rsidRDefault="00AD6B4A" w:rsidP="00AD6B4A">
            <w:pPr>
              <w:widowControl w:val="0"/>
              <w:spacing w:line="240" w:lineRule="auto"/>
            </w:pPr>
          </w:p>
        </w:tc>
      </w:tr>
      <w:tr w:rsidR="00AD6B4A" w:rsidRPr="00FD2E44" w14:paraId="54DF63D8" w14:textId="77777777" w:rsidTr="00C3791A">
        <w:tc>
          <w:tcPr>
            <w:tcW w:w="4815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966B6" w14:textId="77777777" w:rsidR="00AD6B4A" w:rsidRPr="00FD2E44" w:rsidRDefault="00AD6B4A" w:rsidP="00AD6B4A">
            <w:pPr>
              <w:widowControl w:val="0"/>
              <w:spacing w:line="240" w:lineRule="auto"/>
              <w:rPr>
                <w:b/>
              </w:rPr>
            </w:pPr>
            <w:r w:rsidRPr="00FD2E44">
              <w:rPr>
                <w:b/>
              </w:rPr>
              <w:lastRenderedPageBreak/>
              <w:t>Requisiti e descrizione del prodotto finale</w:t>
            </w:r>
          </w:p>
        </w:tc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630E2" w14:textId="77777777" w:rsidR="00AD6B4A" w:rsidRPr="00FD2E44" w:rsidRDefault="00AD6B4A" w:rsidP="00AD6B4A">
            <w:pPr>
              <w:widowControl w:val="0"/>
              <w:spacing w:line="240" w:lineRule="auto"/>
            </w:pPr>
            <w:r w:rsidRPr="00FD2E44">
              <w:t>Tour della scuola:</w:t>
            </w:r>
          </w:p>
          <w:p w14:paraId="7E3DFCA1" w14:textId="77777777" w:rsidR="00AD6B4A" w:rsidRPr="00FD2E44" w:rsidRDefault="00AD6B4A" w:rsidP="00AD6B4A">
            <w:pPr>
              <w:widowControl w:val="0"/>
              <w:spacing w:line="240" w:lineRule="auto"/>
            </w:pPr>
            <w:r w:rsidRPr="00FD2E44">
              <w:t>script in italiano e in inglese (facoltativo francese) descrittivi comprendenti:</w:t>
            </w:r>
          </w:p>
          <w:p w14:paraId="2B11A4F9" w14:textId="6F866289" w:rsidR="00AD6B4A" w:rsidRPr="00FD2E44" w:rsidRDefault="00AD6B4A" w:rsidP="00AD6B4A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 w:rsidRPr="00FD2E44">
              <w:t>illustrazione della scuola (</w:t>
            </w:r>
            <w:r w:rsidR="00B44F4D">
              <w:t xml:space="preserve">storia, sedi, </w:t>
            </w:r>
            <w:r w:rsidR="00061A63">
              <w:t xml:space="preserve">indirizzi, </w:t>
            </w:r>
            <w:r w:rsidRPr="00FD2E44">
              <w:t>laboratori, serre</w:t>
            </w:r>
            <w:r w:rsidR="00061A63">
              <w:t>, attività</w:t>
            </w:r>
            <w:r w:rsidRPr="00FD2E44">
              <w:t>…);</w:t>
            </w:r>
          </w:p>
          <w:p w14:paraId="5EF2C14B" w14:textId="77777777" w:rsidR="00AD6B4A" w:rsidRPr="00FD2E44" w:rsidRDefault="00AD6B4A" w:rsidP="00AD6B4A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 w:rsidRPr="00FD2E44">
              <w:t>promozione delle eccellenze della scuola;</w:t>
            </w:r>
          </w:p>
          <w:p w14:paraId="21EE361C" w14:textId="677551C0" w:rsidR="00AD6B4A" w:rsidRPr="00FD2E44" w:rsidRDefault="00AD6B4A" w:rsidP="00AD6B4A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 w:rsidRPr="00FD2E44">
              <w:t>processo produttivo del parmigiano (</w:t>
            </w:r>
            <w:r w:rsidR="00061A63">
              <w:t>3°, 4° e 5°</w:t>
            </w:r>
            <w:r w:rsidRPr="00FD2E44">
              <w:t xml:space="preserve"> AGRARIO);</w:t>
            </w:r>
          </w:p>
          <w:p w14:paraId="4A9E9E2C" w14:textId="5B26209D" w:rsidR="00AD6B4A" w:rsidRPr="00FD2E44" w:rsidRDefault="00AD6B4A" w:rsidP="00AD6B4A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 w:rsidRPr="00FD2E44">
              <w:t>processo produttivo dell’aceto balsamico tradizionale (</w:t>
            </w:r>
            <w:r w:rsidR="00061A63">
              <w:t xml:space="preserve">3°, 4° e 5° </w:t>
            </w:r>
            <w:r w:rsidR="009367C1" w:rsidRPr="00FD2E44">
              <w:t xml:space="preserve">Accoglienza </w:t>
            </w:r>
            <w:r w:rsidR="00061A63">
              <w:t>Turistica, Sala Bar e Agrario</w:t>
            </w:r>
            <w:r w:rsidRPr="00FD2E44">
              <w:t>);</w:t>
            </w:r>
          </w:p>
          <w:p w14:paraId="4226DB32" w14:textId="4B2BEE33" w:rsidR="00AD6B4A" w:rsidRPr="00FD2E44" w:rsidRDefault="00AD6B4A" w:rsidP="00AD6B4A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 w:rsidRPr="00FD2E44">
              <w:t>contesto territoriale (food valley</w:t>
            </w:r>
            <w:r w:rsidR="00061A63">
              <w:t>, ER regione con maggior n° di prodotti DOP e IGP</w:t>
            </w:r>
            <w:r w:rsidRPr="00FD2E44">
              <w:t>).</w:t>
            </w:r>
          </w:p>
          <w:p w14:paraId="67B3E581" w14:textId="77777777" w:rsidR="00AD6B4A" w:rsidRPr="00FD2E44" w:rsidRDefault="00AD6B4A" w:rsidP="00AD6B4A">
            <w:pPr>
              <w:widowControl w:val="0"/>
              <w:spacing w:line="240" w:lineRule="auto"/>
              <w:ind w:left="720"/>
            </w:pPr>
          </w:p>
          <w:p w14:paraId="7B78659E" w14:textId="353960B2" w:rsidR="00AD6B4A" w:rsidRPr="00FD2E44" w:rsidRDefault="009367C1" w:rsidP="00AD6B4A">
            <w:pPr>
              <w:widowControl w:val="0"/>
              <w:spacing w:line="240" w:lineRule="auto"/>
            </w:pPr>
            <w:r w:rsidRPr="00FD2E44">
              <w:t>Realizzazione di m</w:t>
            </w:r>
            <w:r w:rsidR="00AD6B4A" w:rsidRPr="00FD2E44">
              <w:t>ateriale divulgativo digitale (brochure relative ai prodotti a marchio o tipici + poster relativi alla produzione dell’aceto</w:t>
            </w:r>
            <w:r w:rsidR="00C3791A" w:rsidRPr="00FD2E44">
              <w:t>¸ del parmigiano e della lavanda</w:t>
            </w:r>
            <w:r w:rsidR="00AD6B4A" w:rsidRPr="00FD2E44">
              <w:t>)</w:t>
            </w:r>
            <w:r w:rsidRPr="00FD2E44">
              <w:t xml:space="preserve"> e, per le sedi, di video illustrativi delle fasi di coltivazione, raccolta, produzione e trasformazione dei prodotti (Uve e Lavanda). </w:t>
            </w:r>
          </w:p>
        </w:tc>
      </w:tr>
      <w:tr w:rsidR="00AD6B4A" w:rsidRPr="00FD2E44" w14:paraId="40953301" w14:textId="77777777" w:rsidTr="00C3791A">
        <w:tc>
          <w:tcPr>
            <w:tcW w:w="4815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642A4" w14:textId="77777777" w:rsidR="00AD6B4A" w:rsidRPr="00FD2E44" w:rsidRDefault="00AD6B4A" w:rsidP="00AD6B4A">
            <w:pPr>
              <w:widowControl w:val="0"/>
              <w:spacing w:line="240" w:lineRule="auto"/>
              <w:rPr>
                <w:b/>
              </w:rPr>
            </w:pPr>
            <w:r w:rsidRPr="00FD2E44">
              <w:rPr>
                <w:b/>
              </w:rPr>
              <w:t>Requisiti del dossier/relazione delle attività necessarie alla realizzazione del prodotto</w:t>
            </w:r>
          </w:p>
        </w:tc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75A02" w14:textId="77777777" w:rsidR="00AD6B4A" w:rsidRPr="00FD2E44" w:rsidRDefault="00AD6B4A" w:rsidP="00AD6B4A">
            <w:pPr>
              <w:widowControl w:val="0"/>
              <w:spacing w:line="240" w:lineRule="auto"/>
            </w:pPr>
          </w:p>
          <w:p w14:paraId="0684BCB2" w14:textId="77777777" w:rsidR="00AD6B4A" w:rsidRPr="00FD2E44" w:rsidRDefault="00AD6B4A" w:rsidP="00AD6B4A">
            <w:pPr>
              <w:widowControl w:val="0"/>
              <w:spacing w:line="240" w:lineRule="auto"/>
            </w:pPr>
            <w:r w:rsidRPr="00FD2E44">
              <w:t>Visite guidate in vigneto (Vignola e/o Gaggio), laboratori di trasformazione (Sede di Vignola), caseificio (Sede di Castelfranco) ed eventualmente stalla.</w:t>
            </w:r>
          </w:p>
          <w:p w14:paraId="2D47B475" w14:textId="77777777" w:rsidR="00AD6B4A" w:rsidRPr="00FD2E44" w:rsidRDefault="00AD6B4A" w:rsidP="00AD6B4A">
            <w:pPr>
              <w:widowControl w:val="0"/>
              <w:spacing w:line="240" w:lineRule="auto"/>
            </w:pPr>
            <w:r w:rsidRPr="00FD2E44">
              <w:t xml:space="preserve">Visita guidata al Museo dell’aceto balsamico tradizionale di Spilamberto </w:t>
            </w:r>
          </w:p>
          <w:p w14:paraId="32E2C465" w14:textId="77777777" w:rsidR="00AD6B4A" w:rsidRPr="00FD2E44" w:rsidRDefault="00AD6B4A" w:rsidP="00AD6B4A">
            <w:pPr>
              <w:widowControl w:val="0"/>
              <w:spacing w:line="240" w:lineRule="auto"/>
            </w:pPr>
          </w:p>
        </w:tc>
      </w:tr>
      <w:tr w:rsidR="00AD6B4A" w:rsidRPr="00FD2E44" w14:paraId="692C6B06" w14:textId="77777777" w:rsidTr="00C3791A">
        <w:tc>
          <w:tcPr>
            <w:tcW w:w="4815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27ED0" w14:textId="77777777" w:rsidR="00AD6B4A" w:rsidRPr="00FD2E44" w:rsidRDefault="00AD6B4A" w:rsidP="00AD6B4A">
            <w:pPr>
              <w:widowControl w:val="0"/>
              <w:spacing w:line="240" w:lineRule="auto"/>
              <w:rPr>
                <w:b/>
              </w:rPr>
            </w:pPr>
            <w:r w:rsidRPr="00FD2E44">
              <w:rPr>
                <w:b/>
              </w:rPr>
              <w:t xml:space="preserve"> Alunni coinvolti</w:t>
            </w:r>
          </w:p>
        </w:tc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91D36" w14:textId="77777777" w:rsidR="00AD6B4A" w:rsidRPr="00FD2E44" w:rsidRDefault="00AD6B4A" w:rsidP="00AD6B4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 w:rsidRPr="00FD2E44">
              <w:t>TERZE AGRARIO ED ENOGASTRONOMICO ACCOGLIENZA (lavoro in azienda e preparazione materiali)</w:t>
            </w:r>
          </w:p>
          <w:p w14:paraId="4D827536" w14:textId="77777777" w:rsidR="00AD6B4A" w:rsidRPr="00FD2E44" w:rsidRDefault="00AD6B4A" w:rsidP="00AD6B4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 w:rsidRPr="00FD2E44">
              <w:t>QUARTE AGRARIO (preparazione materiali e guida tour)</w:t>
            </w:r>
          </w:p>
          <w:p w14:paraId="20D7753B" w14:textId="77777777" w:rsidR="00AD6B4A" w:rsidRPr="00FD2E44" w:rsidRDefault="00AD6B4A" w:rsidP="00AD6B4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 w:rsidRPr="00FD2E44">
              <w:t>QUINTE AGRARIO (guida tour)</w:t>
            </w:r>
          </w:p>
          <w:p w14:paraId="26280AA0" w14:textId="04B91F65" w:rsidR="00AD6B4A" w:rsidRPr="00FD2E44" w:rsidRDefault="00AD6B4A" w:rsidP="00AD6B4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 w:rsidRPr="00FD2E44">
              <w:t>QUARTE E QUINTE ENOGASTRONOMICO ACCOGLIENZA (guida tour)</w:t>
            </w:r>
          </w:p>
        </w:tc>
      </w:tr>
      <w:tr w:rsidR="00AD6B4A" w:rsidRPr="00FD2E44" w14:paraId="0D43C3D3" w14:textId="77777777" w:rsidTr="00C3791A">
        <w:tc>
          <w:tcPr>
            <w:tcW w:w="4815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2A948" w14:textId="77777777" w:rsidR="00AD6B4A" w:rsidRPr="00FD2E44" w:rsidRDefault="00AD6B4A" w:rsidP="00AD6B4A">
            <w:pPr>
              <w:widowControl w:val="0"/>
              <w:spacing w:line="240" w:lineRule="auto"/>
              <w:rPr>
                <w:b/>
              </w:rPr>
            </w:pPr>
            <w:r w:rsidRPr="00FD2E44">
              <w:rPr>
                <w:b/>
              </w:rPr>
              <w:t>Eventuali destinatari del prodotto</w:t>
            </w:r>
          </w:p>
        </w:tc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522C6" w14:textId="77777777" w:rsidR="00AD6B4A" w:rsidRPr="00FD2E44" w:rsidRDefault="00AD6B4A" w:rsidP="00AD6B4A">
            <w:pPr>
              <w:widowControl w:val="0"/>
              <w:spacing w:line="240" w:lineRule="auto"/>
            </w:pPr>
            <w:r w:rsidRPr="00FD2E44">
              <w:t>Visitatori italiani e stranieri della scuola</w:t>
            </w:r>
          </w:p>
        </w:tc>
      </w:tr>
      <w:tr w:rsidR="00AD6B4A" w:rsidRPr="00FD2E44" w14:paraId="7C80A6D0" w14:textId="77777777" w:rsidTr="00C3791A">
        <w:tc>
          <w:tcPr>
            <w:tcW w:w="4815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C2A79" w14:textId="77777777" w:rsidR="00AD6B4A" w:rsidRPr="00FD2E44" w:rsidRDefault="00AD6B4A" w:rsidP="00AD6B4A">
            <w:pPr>
              <w:widowControl w:val="0"/>
              <w:spacing w:line="240" w:lineRule="auto"/>
              <w:rPr>
                <w:b/>
              </w:rPr>
            </w:pPr>
            <w:r w:rsidRPr="00FD2E44">
              <w:rPr>
                <w:b/>
              </w:rPr>
              <w:lastRenderedPageBreak/>
              <w:t>Tempi</w:t>
            </w:r>
          </w:p>
        </w:tc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B7630" w14:textId="6DE94A2B" w:rsidR="00FB5A4C" w:rsidRPr="00FD2E44" w:rsidRDefault="00AD6B4A" w:rsidP="00AD6B4A">
            <w:pPr>
              <w:widowControl w:val="0"/>
              <w:spacing w:line="240" w:lineRule="auto"/>
            </w:pPr>
            <w:r w:rsidRPr="00FD2E44">
              <w:t>Tutto l’anno</w:t>
            </w:r>
            <w:r w:rsidR="00FB5A4C" w:rsidRPr="00FD2E44">
              <w:t xml:space="preserve">: </w:t>
            </w:r>
          </w:p>
          <w:p w14:paraId="202E9CED" w14:textId="71453F9B" w:rsidR="00061A63" w:rsidRPr="00061A63" w:rsidRDefault="00FB5A4C" w:rsidP="00AD6B4A">
            <w:pPr>
              <w:widowControl w:val="0"/>
              <w:spacing w:line="240" w:lineRule="auto"/>
            </w:pPr>
            <w:r w:rsidRPr="00FD2E44">
              <w:t xml:space="preserve">nel </w:t>
            </w:r>
            <w:r w:rsidR="009367C1" w:rsidRPr="00FD2E44">
              <w:t>1° Q</w:t>
            </w:r>
            <w:r w:rsidRPr="00FD2E44">
              <w:t xml:space="preserve">uadrimestre </w:t>
            </w:r>
            <w:r w:rsidR="00061A63">
              <w:t xml:space="preserve">gli studenti delle </w:t>
            </w:r>
            <w:r w:rsidRPr="00FD2E44">
              <w:t xml:space="preserve">classi Terze si occupano di conoscere e approfondire le fasi produttive del </w:t>
            </w:r>
            <w:r w:rsidRPr="00061A63">
              <w:t>Parmigiano Reggiano e dell’Aceto Balsamico Tradizionale</w:t>
            </w:r>
            <w:r w:rsidR="00061A63" w:rsidRPr="00061A63">
              <w:t xml:space="preserve"> attraverso: </w:t>
            </w:r>
          </w:p>
          <w:p w14:paraId="449B5B67" w14:textId="119BED40" w:rsidR="00061A63" w:rsidRPr="00061A63" w:rsidRDefault="00061A63" w:rsidP="00061A63">
            <w:pPr>
              <w:pStyle w:val="Paragrafoelenco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061A63">
              <w:rPr>
                <w:rFonts w:ascii="Arial" w:hAnsi="Arial" w:cs="Arial"/>
              </w:rPr>
              <w:t xml:space="preserve">Lezioni in Caseificio a Castelfranco Emilia (anche per gli studenti di Vignola e Montombraro); </w:t>
            </w:r>
          </w:p>
          <w:p w14:paraId="1B9CFB6C" w14:textId="77777777" w:rsidR="00061A63" w:rsidRDefault="00061A63" w:rsidP="00061A63">
            <w:pPr>
              <w:pStyle w:val="Paragrafoelenco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061A63">
              <w:rPr>
                <w:rFonts w:ascii="Arial" w:hAnsi="Arial" w:cs="Arial"/>
              </w:rPr>
              <w:t>Visita guidata al Museo dell’Aceto Balsamico Tradizionale di Spilamberto e visita della sede di Vignola (per gli Studenti di Castelfranco Emilia e Montombraro)</w:t>
            </w:r>
            <w:r>
              <w:rPr>
                <w:rFonts w:ascii="Arial" w:hAnsi="Arial" w:cs="Arial"/>
              </w:rPr>
              <w:t>;</w:t>
            </w:r>
          </w:p>
          <w:p w14:paraId="0355DE78" w14:textId="1A99A9A6" w:rsidR="00061A63" w:rsidRDefault="00061A63" w:rsidP="00061A63">
            <w:pPr>
              <w:widowControl w:val="0"/>
              <w:spacing w:line="240" w:lineRule="auto"/>
            </w:pPr>
            <w:r>
              <w:t>Nel 2° Quadrimestre piccoli gruppi di studenti delle classi terze iniziano a fare affiancamento degli studenti delle classi quarte durante i tours.</w:t>
            </w:r>
          </w:p>
          <w:p w14:paraId="1486C76B" w14:textId="77777777" w:rsidR="00061A63" w:rsidRDefault="00061A63" w:rsidP="00061A63">
            <w:pPr>
              <w:widowControl w:val="0"/>
              <w:spacing w:line="240" w:lineRule="auto"/>
            </w:pPr>
            <w:r>
              <w:t xml:space="preserve">Gli studenti delle classi quarte all’inizio del 1° quadrimestre svolgono i tours in affiancamento agli studenti delle classi quinte e poi in autonomia. </w:t>
            </w:r>
          </w:p>
          <w:p w14:paraId="7CB66654" w14:textId="2F4E7D42" w:rsidR="00AD6B4A" w:rsidRPr="00FD2E44" w:rsidRDefault="00061A63" w:rsidP="00884AE9">
            <w:pPr>
              <w:widowControl w:val="0"/>
              <w:spacing w:line="240" w:lineRule="auto"/>
            </w:pPr>
            <w:r>
              <w:t>Gli studenti delle classi quinte all’inizio del primo quadrimestre svolgono i tours anche come tutors/Peer degli studenti delle classi quarte</w:t>
            </w:r>
            <w:r w:rsidR="00884AE9">
              <w:t xml:space="preserve"> e poi saranno eventualmente coinvolti solo in casi di necessità/progetti particolari. </w:t>
            </w:r>
            <w:r>
              <w:t xml:space="preserve"> </w:t>
            </w:r>
            <w:r w:rsidR="00FB5A4C" w:rsidRPr="00FD2E44">
              <w:t xml:space="preserve"> </w:t>
            </w:r>
          </w:p>
        </w:tc>
      </w:tr>
      <w:tr w:rsidR="00AD6B4A" w:rsidRPr="00FD2E44" w14:paraId="7C9070C8" w14:textId="77777777" w:rsidTr="00C3791A">
        <w:tc>
          <w:tcPr>
            <w:tcW w:w="4815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E1FD4" w14:textId="16678BF9" w:rsidR="00AD6B4A" w:rsidRPr="00FD2E44" w:rsidRDefault="009367C1" w:rsidP="00AD6B4A">
            <w:pPr>
              <w:widowControl w:val="0"/>
              <w:spacing w:line="240" w:lineRule="auto"/>
              <w:rPr>
                <w:b/>
              </w:rPr>
            </w:pPr>
            <w:r w:rsidRPr="00FD2E44">
              <w:rPr>
                <w:b/>
              </w:rPr>
              <w:t xml:space="preserve">Durata </w:t>
            </w:r>
          </w:p>
        </w:tc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7D844" w14:textId="0F4BF208" w:rsidR="00AD6B4A" w:rsidRPr="00FD2E44" w:rsidRDefault="009367C1" w:rsidP="00AD6B4A">
            <w:pPr>
              <w:widowControl w:val="0"/>
              <w:spacing w:line="240" w:lineRule="auto"/>
            </w:pPr>
            <w:r w:rsidRPr="00FD2E44">
              <w:t>20 UL</w:t>
            </w:r>
            <w:r w:rsidR="00061A63">
              <w:t xml:space="preserve"> di formazione</w:t>
            </w:r>
            <w:r w:rsidR="00884AE9">
              <w:t xml:space="preserve"> in aula, in laboratorio, al museo</w:t>
            </w:r>
            <w:r w:rsidR="00061A63">
              <w:t xml:space="preserve"> e preparazione materiali </w:t>
            </w:r>
            <w:r w:rsidR="00884AE9">
              <w:t xml:space="preserve">c/o lab. di Informatica </w:t>
            </w:r>
            <w:r w:rsidR="00061A63">
              <w:t>oltre alle ore di PCTO durante lo svolgimento dei Tours</w:t>
            </w:r>
          </w:p>
        </w:tc>
      </w:tr>
      <w:tr w:rsidR="00AD6B4A" w:rsidRPr="00FD2E44" w14:paraId="65CDF936" w14:textId="77777777" w:rsidTr="00C3791A">
        <w:tc>
          <w:tcPr>
            <w:tcW w:w="4815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C74F8" w14:textId="77777777" w:rsidR="00AD6B4A" w:rsidRPr="00FD2E44" w:rsidRDefault="00AD6B4A" w:rsidP="00AD6B4A">
            <w:pPr>
              <w:widowControl w:val="0"/>
              <w:spacing w:line="240" w:lineRule="auto"/>
              <w:rPr>
                <w:b/>
              </w:rPr>
            </w:pPr>
            <w:r w:rsidRPr="00FD2E44">
              <w:rPr>
                <w:b/>
              </w:rPr>
              <w:t>Strategie didattiche utilizzate e materiali necessari</w:t>
            </w:r>
          </w:p>
        </w:tc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1F18D" w14:textId="77777777" w:rsidR="009367C1" w:rsidRPr="00FD2E44" w:rsidRDefault="00AD6B4A" w:rsidP="00AD6B4A">
            <w:pPr>
              <w:widowControl w:val="0"/>
              <w:spacing w:line="240" w:lineRule="auto"/>
              <w:rPr>
                <w:lang w:val="it-IT"/>
              </w:rPr>
            </w:pPr>
            <w:r w:rsidRPr="00FD2E44">
              <w:t xml:space="preserve"> </w:t>
            </w:r>
            <w:r w:rsidR="009367C1" w:rsidRPr="00FD2E44">
              <w:t xml:space="preserve">Lezione dialogata, Visite didattiche e laboratoriali, </w:t>
            </w:r>
            <w:r w:rsidR="009367C1" w:rsidRPr="00FD2E44">
              <w:rPr>
                <w:bCs/>
              </w:rPr>
              <w:t>Cooperative Learning,</w:t>
            </w:r>
            <w:r w:rsidR="009367C1" w:rsidRPr="00FD2E44">
              <w:rPr>
                <w:lang w:val="it-IT"/>
              </w:rPr>
              <w:t xml:space="preserve"> </w:t>
            </w:r>
            <w:r w:rsidRPr="00FD2E44">
              <w:rPr>
                <w:lang w:val="it-IT"/>
              </w:rPr>
              <w:t xml:space="preserve">Public Speaking, </w:t>
            </w:r>
            <w:r w:rsidR="009367C1" w:rsidRPr="00FD2E44">
              <w:rPr>
                <w:lang w:val="it-IT"/>
              </w:rPr>
              <w:t xml:space="preserve">role playing </w:t>
            </w:r>
          </w:p>
          <w:p w14:paraId="73AA42B4" w14:textId="00E2B150" w:rsidR="009367C1" w:rsidRPr="00FD2E44" w:rsidRDefault="00AD6B4A" w:rsidP="009367C1">
            <w:pPr>
              <w:widowControl w:val="0"/>
              <w:spacing w:line="240" w:lineRule="auto"/>
            </w:pPr>
            <w:r w:rsidRPr="00FD2E44">
              <w:rPr>
                <w:lang w:val="it-IT"/>
              </w:rPr>
              <w:t>Strumenti digitali</w:t>
            </w:r>
            <w:r w:rsidR="009367C1" w:rsidRPr="00FD2E44">
              <w:rPr>
                <w:lang w:val="it-IT"/>
              </w:rPr>
              <w:t>: PC</w:t>
            </w:r>
            <w:r w:rsidR="00061A63">
              <w:rPr>
                <w:lang w:val="it-IT"/>
              </w:rPr>
              <w:t xml:space="preserve">, </w:t>
            </w:r>
            <w:r w:rsidRPr="00FD2E44">
              <w:t>Tablet</w:t>
            </w:r>
            <w:r w:rsidR="009367C1" w:rsidRPr="00FD2E44">
              <w:t>s</w:t>
            </w:r>
            <w:r w:rsidR="00061A63">
              <w:t>, microfoni e cuffie</w:t>
            </w:r>
            <w:r w:rsidR="009367C1" w:rsidRPr="00FD2E44">
              <w:t xml:space="preserve"> </w:t>
            </w:r>
          </w:p>
        </w:tc>
      </w:tr>
      <w:tr w:rsidR="009367C1" w:rsidRPr="00FD2E44" w14:paraId="7F224863" w14:textId="77777777" w:rsidTr="00C3791A">
        <w:tc>
          <w:tcPr>
            <w:tcW w:w="4815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A41EF" w14:textId="3897BCA2" w:rsidR="009367C1" w:rsidRPr="00FD2E44" w:rsidRDefault="009367C1" w:rsidP="00AD6B4A">
            <w:pPr>
              <w:widowControl w:val="0"/>
              <w:spacing w:line="240" w:lineRule="auto"/>
              <w:rPr>
                <w:b/>
              </w:rPr>
            </w:pPr>
            <w:r w:rsidRPr="00FD2E44">
              <w:rPr>
                <w:b/>
              </w:rPr>
              <w:t xml:space="preserve">Prerequisiti </w:t>
            </w:r>
          </w:p>
        </w:tc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074EB" w14:textId="22197CFB" w:rsidR="009367C1" w:rsidRPr="00FD2E44" w:rsidRDefault="009367C1" w:rsidP="00AD6B4A">
            <w:pPr>
              <w:widowControl w:val="0"/>
              <w:spacing w:line="240" w:lineRule="auto"/>
            </w:pPr>
            <w:r w:rsidRPr="00FD2E44">
              <w:t xml:space="preserve">Conoscenza del linguaggio tecnico specifico in italiano e inglese </w:t>
            </w:r>
          </w:p>
        </w:tc>
      </w:tr>
    </w:tbl>
    <w:p w14:paraId="29DE7658" w14:textId="7FA6076E" w:rsidR="005A188C" w:rsidRPr="00FD2E44" w:rsidRDefault="005A188C"/>
    <w:p w14:paraId="59E2F193" w14:textId="77777777" w:rsidR="00C3791A" w:rsidRPr="00FD2E44" w:rsidRDefault="00C3791A" w:rsidP="00C3791A">
      <w:pPr>
        <w:jc w:val="center"/>
        <w:rPr>
          <w:b/>
          <w:bCs/>
          <w:color w:val="000000"/>
        </w:rPr>
      </w:pPr>
      <w:r w:rsidRPr="00FD2E44">
        <w:rPr>
          <w:b/>
          <w:bCs/>
          <w:color w:val="000000"/>
        </w:rPr>
        <w:t>CONSEGNA AGLI STUDENTI</w:t>
      </w:r>
    </w:p>
    <w:p w14:paraId="725A72CF" w14:textId="3929ECE6" w:rsidR="00C3791A" w:rsidRPr="00FD2E44" w:rsidRDefault="00C3791A" w:rsidP="00C3791A">
      <w:pPr>
        <w:jc w:val="both"/>
        <w:rPr>
          <w:color w:val="000000"/>
        </w:rPr>
      </w:pPr>
      <w:r w:rsidRPr="00FD2E44">
        <w:rPr>
          <w:b/>
          <w:color w:val="000000"/>
        </w:rPr>
        <w:t>Cosa ti si chiede di fare?</w:t>
      </w:r>
      <w:r w:rsidRPr="00FD2E44">
        <w:rPr>
          <w:color w:val="000000"/>
        </w:rPr>
        <w:t xml:space="preserve">  </w:t>
      </w:r>
    </w:p>
    <w:p w14:paraId="732E9E42" w14:textId="4881197C" w:rsidR="00C3791A" w:rsidRPr="00FD2E44" w:rsidRDefault="00C3791A" w:rsidP="00C3791A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FD2E44">
        <w:rPr>
          <w:rFonts w:ascii="Arial" w:hAnsi="Arial" w:cs="Arial"/>
          <w:bCs/>
          <w:color w:val="000000"/>
        </w:rPr>
        <w:t>Partecipare alle visite guidate sulla produzione del Parmigiano Reggiano e dell’Aceto Balsamico Tradizionale</w:t>
      </w:r>
      <w:r w:rsidR="00884AE9">
        <w:rPr>
          <w:rFonts w:ascii="Arial" w:hAnsi="Arial" w:cs="Arial"/>
          <w:bCs/>
          <w:color w:val="000000"/>
        </w:rPr>
        <w:t xml:space="preserve"> prendendo appunti (cartacei o digitali)</w:t>
      </w:r>
      <w:r w:rsidRPr="00FD2E44">
        <w:rPr>
          <w:rFonts w:ascii="Arial" w:hAnsi="Arial" w:cs="Arial"/>
          <w:bCs/>
          <w:color w:val="000000"/>
        </w:rPr>
        <w:t xml:space="preserve">; svolgere attività di ricerca e studio dei materiali e degli appunti; </w:t>
      </w:r>
    </w:p>
    <w:p w14:paraId="745D7CAB" w14:textId="62EA29B1" w:rsidR="00C3791A" w:rsidRPr="00884AE9" w:rsidRDefault="00C3791A" w:rsidP="00C3791A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FD2E44">
        <w:rPr>
          <w:rFonts w:ascii="Arial" w:hAnsi="Arial" w:cs="Arial"/>
          <w:bCs/>
          <w:color w:val="000000"/>
        </w:rPr>
        <w:t xml:space="preserve">realizzazione di script e brochures </w:t>
      </w:r>
      <w:r w:rsidR="00E6683D" w:rsidRPr="00FD2E44">
        <w:rPr>
          <w:rFonts w:ascii="Arial" w:hAnsi="Arial" w:cs="Arial"/>
          <w:bCs/>
          <w:color w:val="000000"/>
        </w:rPr>
        <w:t xml:space="preserve">(in italiano ed in inglese) </w:t>
      </w:r>
      <w:r w:rsidRPr="00FD2E44">
        <w:rPr>
          <w:rFonts w:ascii="Arial" w:hAnsi="Arial" w:cs="Arial"/>
          <w:bCs/>
          <w:color w:val="000000"/>
        </w:rPr>
        <w:t xml:space="preserve">per prepararsi ai tours. Le Brochures dovranno </w:t>
      </w:r>
      <w:r w:rsidRPr="00FD2E44">
        <w:rPr>
          <w:rFonts w:ascii="Arial" w:hAnsi="Arial" w:cs="Arial"/>
          <w:bCs/>
        </w:rPr>
        <w:t>contenere</w:t>
      </w:r>
      <w:r w:rsidR="00E6683D" w:rsidRPr="00FD2E44">
        <w:rPr>
          <w:rFonts w:ascii="Arial" w:hAnsi="Arial" w:cs="Arial"/>
          <w:bCs/>
        </w:rPr>
        <w:t xml:space="preserve"> tutte le informazioni raccolte e foto autentiche </w:t>
      </w:r>
      <w:r w:rsidRPr="00FD2E44">
        <w:rPr>
          <w:rFonts w:ascii="Arial" w:hAnsi="Arial" w:cs="Arial"/>
          <w:bCs/>
        </w:rPr>
        <w:t>(</w:t>
      </w:r>
      <w:r w:rsidR="00E6683D" w:rsidRPr="00FD2E44">
        <w:rPr>
          <w:rFonts w:ascii="Arial" w:hAnsi="Arial" w:cs="Arial"/>
          <w:bCs/>
        </w:rPr>
        <w:t>non scaricate da internet);</w:t>
      </w:r>
    </w:p>
    <w:p w14:paraId="0243FE36" w14:textId="248EC7DF" w:rsidR="00884AE9" w:rsidRPr="00FD2E44" w:rsidRDefault="00884AE9" w:rsidP="00C3791A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>Role Playing: svolgimento di simulazioni di tours come guide;</w:t>
      </w:r>
    </w:p>
    <w:p w14:paraId="187211F8" w14:textId="2FDD331C" w:rsidR="00C3791A" w:rsidRPr="00FD2E44" w:rsidRDefault="00C3791A" w:rsidP="00C3791A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FD2E44">
        <w:rPr>
          <w:rFonts w:ascii="Arial" w:hAnsi="Arial" w:cs="Arial"/>
          <w:bCs/>
        </w:rPr>
        <w:lastRenderedPageBreak/>
        <w:t xml:space="preserve">svolgimento </w:t>
      </w:r>
      <w:r w:rsidR="00884AE9">
        <w:rPr>
          <w:rFonts w:ascii="Arial" w:hAnsi="Arial" w:cs="Arial"/>
          <w:bCs/>
        </w:rPr>
        <w:t xml:space="preserve">effettivo </w:t>
      </w:r>
      <w:r w:rsidRPr="00FD2E44">
        <w:rPr>
          <w:rFonts w:ascii="Arial" w:hAnsi="Arial" w:cs="Arial"/>
          <w:bCs/>
        </w:rPr>
        <w:t xml:space="preserve">dei tours come guide: i ragazzi dell’agrario si occuperanno principalmente di illustrare le fasi di produzione del Parmigiano Reggiano, il magazzino, la cantina, le serre e l’apiario; i ragazzi di accoglienza turistica </w:t>
      </w:r>
      <w:r w:rsidR="00884AE9">
        <w:rPr>
          <w:rFonts w:ascii="Arial" w:hAnsi="Arial" w:cs="Arial"/>
          <w:bCs/>
        </w:rPr>
        <w:t xml:space="preserve">e di Sala Bar </w:t>
      </w:r>
      <w:r w:rsidRPr="00FD2E44">
        <w:rPr>
          <w:rFonts w:ascii="Arial" w:hAnsi="Arial" w:cs="Arial"/>
          <w:bCs/>
        </w:rPr>
        <w:t xml:space="preserve">guideranno gli ospiti lungo il tour, illustreranno la storia e le caratteristiche del Ns. Istituto, i laboratori di sala, cucina e pasticceria, le fasi di produzione dell’aceto balsamico tradizionale </w:t>
      </w:r>
      <w:r w:rsidR="00E6683D" w:rsidRPr="00FD2E44">
        <w:rPr>
          <w:rFonts w:ascii="Arial" w:hAnsi="Arial" w:cs="Arial"/>
          <w:bCs/>
        </w:rPr>
        <w:t xml:space="preserve">ed i prodotti disponibili presso il punto vendita con approfondimenti sulle attività delle sedi e/o piatti tipici realizzati con i prodotti in vendita. </w:t>
      </w:r>
    </w:p>
    <w:p w14:paraId="37903E64" w14:textId="77777777" w:rsidR="00E6683D" w:rsidRPr="00FD2E44" w:rsidRDefault="00E6683D" w:rsidP="00E6683D">
      <w:pPr>
        <w:ind w:left="360"/>
        <w:jc w:val="both"/>
        <w:rPr>
          <w:b/>
          <w:bCs/>
          <w:color w:val="000000"/>
        </w:rPr>
      </w:pPr>
      <w:r w:rsidRPr="00FD2E44">
        <w:rPr>
          <w:b/>
          <w:bCs/>
          <w:color w:val="000000"/>
        </w:rPr>
        <w:t>Perché ti si chiede di fare questo lavoro?</w:t>
      </w:r>
    </w:p>
    <w:p w14:paraId="33B650C7" w14:textId="261FB023" w:rsidR="00E6683D" w:rsidRPr="00FD2E44" w:rsidRDefault="00E6683D" w:rsidP="00E6683D">
      <w:pPr>
        <w:jc w:val="both"/>
        <w:rPr>
          <w:color w:val="000000"/>
        </w:rPr>
      </w:pPr>
      <w:r w:rsidRPr="00FD2E44">
        <w:rPr>
          <w:color w:val="000000"/>
        </w:rPr>
        <w:t xml:space="preserve">Per darti la possibilità di conoscere meglio le eccellenze del Ns. territorio e del Ns. istituto, anche da un punto di vista economico e di marketing, per essere in grado di promuovere e valorizzare il territorio, per imparare a parlare in pubblico e migliorare le proprie competenze comunicative in italiano ed in inglese.    </w:t>
      </w:r>
    </w:p>
    <w:p w14:paraId="5BA1EDC3" w14:textId="77777777" w:rsidR="00E6683D" w:rsidRPr="00FD2E44" w:rsidRDefault="00E6683D" w:rsidP="00C3791A">
      <w:pPr>
        <w:jc w:val="both"/>
        <w:rPr>
          <w:b/>
          <w:bCs/>
          <w:color w:val="000000"/>
        </w:rPr>
      </w:pPr>
    </w:p>
    <w:p w14:paraId="73B2108E" w14:textId="77777777" w:rsidR="005A188C" w:rsidRPr="00FD2E44" w:rsidRDefault="00000000">
      <w:r w:rsidRPr="00FD2E44">
        <w:rPr>
          <w:color w:val="FF0000"/>
          <w:sz w:val="34"/>
          <w:szCs w:val="34"/>
        </w:rPr>
        <w:t>OBIETTIVI DI COMPETENZA</w:t>
      </w:r>
    </w:p>
    <w:tbl>
      <w:tblPr>
        <w:tblStyle w:val="a0"/>
        <w:tblW w:w="1444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3525"/>
        <w:gridCol w:w="1110"/>
        <w:gridCol w:w="1138"/>
        <w:gridCol w:w="1138"/>
        <w:gridCol w:w="1138"/>
        <w:gridCol w:w="1138"/>
        <w:gridCol w:w="1138"/>
        <w:gridCol w:w="1138"/>
        <w:gridCol w:w="1138"/>
      </w:tblGrid>
      <w:tr w:rsidR="005A188C" w:rsidRPr="00FD2E44" w14:paraId="59C23A6A" w14:textId="77777777">
        <w:trPr>
          <w:trHeight w:val="315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320EE0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t>Macroaree di competenza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716172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t>Competenze specifiche</w:t>
            </w:r>
          </w:p>
        </w:tc>
        <w:tc>
          <w:tcPr>
            <w:tcW w:w="9076" w:type="dxa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B4237D" w14:textId="77777777" w:rsidR="005A188C" w:rsidRPr="00FD2E44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t>Discipline coinvolte</w:t>
            </w:r>
          </w:p>
        </w:tc>
      </w:tr>
      <w:tr w:rsidR="005A188C" w:rsidRPr="00FD2E44" w14:paraId="7495DF3C" w14:textId="77777777">
        <w:trPr>
          <w:trHeight w:val="315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7E3B4" w14:textId="77777777" w:rsidR="005A188C" w:rsidRPr="00FD2E44" w:rsidRDefault="005A188C">
            <w:pPr>
              <w:widowControl w:val="0"/>
              <w:rPr>
                <w:b/>
                <w:sz w:val="20"/>
                <w:szCs w:val="20"/>
              </w:rPr>
            </w:pPr>
            <w:bookmarkStart w:id="0" w:name="_Hlk124704637"/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F73925" w14:textId="77777777" w:rsidR="005A188C" w:rsidRPr="00FD2E44" w:rsidRDefault="005A188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582898" w14:textId="77777777" w:rsidR="005A188C" w:rsidRPr="00FD2E44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t>ITA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1A1521" w14:textId="77777777" w:rsidR="005A188C" w:rsidRPr="00FD2E44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t>ACCOGLIENZA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A95885" w14:textId="77777777" w:rsidR="005A188C" w:rsidRPr="00FD2E44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B5D5BB" w14:textId="77777777" w:rsidR="005A188C" w:rsidRPr="00FD2E44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t>DTA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D56AF5" w14:textId="77777777" w:rsidR="005A188C" w:rsidRPr="00FD2E44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t>COMUNICAZIONE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7514F0" w14:textId="77777777" w:rsidR="005A188C" w:rsidRPr="00FD2E44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t>GEST E VAL ATTIVITà PRODUTTIVE, SVILUPPO DEL TERRITORIO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B13685" w14:textId="77777777" w:rsidR="005A188C" w:rsidRPr="00FD2E44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t>PROD. VEGETALI E ZOOTECNICHE/TRASF. PRODOTTI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85658F" w14:textId="77777777" w:rsidR="005A188C" w:rsidRPr="00FD2E44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t>LABORATORIO DI BIOLOGIA ,CHIMICA APPLICATA AI PROCESSI DI TRASFORMAZIONE</w:t>
            </w:r>
          </w:p>
        </w:tc>
      </w:tr>
      <w:bookmarkEnd w:id="0"/>
      <w:tr w:rsidR="005A188C" w:rsidRPr="00FD2E44" w14:paraId="043F61E9" w14:textId="77777777">
        <w:trPr>
          <w:trHeight w:val="315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A1FB28" w14:textId="77777777" w:rsidR="005A188C" w:rsidRPr="00FD2E44" w:rsidRDefault="00000000">
            <w:pPr>
              <w:widowControl w:val="0"/>
              <w:rPr>
                <w:b/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t>COMUNICAZIONE EFFICACE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8" w:space="0" w:color="000000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2CF8D6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 xml:space="preserve">1.Storytelling, 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52F245" w14:textId="77777777" w:rsidR="005A188C" w:rsidRPr="00FD2E4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253AAD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48D11E" w14:textId="77777777" w:rsidR="005A188C" w:rsidRPr="00FD2E4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8B56AC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88D81B" w14:textId="65ABAAAB" w:rsidR="005A188C" w:rsidRPr="00FD2E44" w:rsidRDefault="00884A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D7528F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870E1D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356A65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A188C" w:rsidRPr="00FD2E44" w14:paraId="79B5B52D" w14:textId="77777777">
        <w:trPr>
          <w:trHeight w:val="453"/>
        </w:trPr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BEA7C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CCCCCC"/>
              <w:left w:val="single" w:sz="8" w:space="0" w:color="000000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7F4B6D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 xml:space="preserve">2.Competenza alfabetica 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7D46CD" w14:textId="77777777" w:rsidR="005A188C" w:rsidRPr="00FD2E4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11F4C7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E822A6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862887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CD7E03" w14:textId="53FE811A" w:rsidR="005A188C" w:rsidRPr="00FD2E44" w:rsidRDefault="00884A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68110E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63295D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36C87A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A188C" w:rsidRPr="00FD2E44" w14:paraId="54022E64" w14:textId="77777777">
        <w:trPr>
          <w:trHeight w:val="498"/>
        </w:trPr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7CC7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63BAD5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3.Competenza multilinguistica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033D5F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561DA1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BBAB91" w14:textId="77777777" w:rsidR="005A188C" w:rsidRPr="00FD2E4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B199BD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63CD1E" w14:textId="05BF555D" w:rsidR="005A188C" w:rsidRPr="00FD2E44" w:rsidRDefault="00884A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C0A920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25176D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009287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A188C" w:rsidRPr="00FD2E44" w14:paraId="216F2109" w14:textId="77777777">
        <w:trPr>
          <w:trHeight w:val="300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BA9B26" w14:textId="77777777" w:rsidR="005A188C" w:rsidRPr="00FD2E44" w:rsidRDefault="00000000">
            <w:pPr>
              <w:widowControl w:val="0"/>
              <w:rPr>
                <w:b/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t>STEAM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8" w:space="0" w:color="000000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DF056D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4.STEAM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E013EB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68F8CF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1E0042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FC9C8C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0E8605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383B84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501EA8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99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B4D57E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A188C" w:rsidRPr="00FD2E44" w14:paraId="458B080B" w14:textId="77777777">
        <w:trPr>
          <w:trHeight w:val="279"/>
        </w:trPr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31D14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8F54B1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5.Competenza digitale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B0EEA0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BF78B8" w14:textId="77777777" w:rsidR="005A188C" w:rsidRPr="00FD2E4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8709C7" w14:textId="77777777" w:rsidR="005A188C" w:rsidRPr="00FD2E4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8EF673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918DD8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FB58E1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8D9F88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2DFE8B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A188C" w:rsidRPr="00FD2E44" w14:paraId="0A2141EF" w14:textId="77777777">
        <w:trPr>
          <w:trHeight w:val="480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C0570E" w14:textId="77777777" w:rsidR="005A188C" w:rsidRPr="00FD2E44" w:rsidRDefault="00000000">
            <w:pPr>
              <w:widowControl w:val="0"/>
              <w:rPr>
                <w:b/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t>VISIONE SISTEMICA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8" w:space="0" w:color="000000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D86B62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6.espressione culturale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9C6A64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AA5C5C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A63421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2A8F63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CB81AF" w14:textId="13516EA0" w:rsidR="005A188C" w:rsidRPr="00FD2E44" w:rsidRDefault="00884A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3B03AB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08A2F1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5FE000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A188C" w:rsidRPr="00FD2E44" w14:paraId="57336C94" w14:textId="77777777">
        <w:trPr>
          <w:trHeight w:val="315"/>
        </w:trPr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B30D0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CCCCCC"/>
              <w:left w:val="single" w:sz="8" w:space="0" w:color="000000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BC5DE0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7. cittadinanza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6A2AB3" w14:textId="77777777" w:rsidR="005A188C" w:rsidRPr="00FD2E4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F4E413" w14:textId="77777777" w:rsidR="005A188C" w:rsidRPr="00FD2E4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DE9EF2" w14:textId="77777777" w:rsidR="005A188C" w:rsidRPr="00FD2E4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846EEC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A038BC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AD7ECE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E67E14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7F858E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A188C" w:rsidRPr="00FD2E44" w14:paraId="7EE64327" w14:textId="77777777">
        <w:trPr>
          <w:trHeight w:val="315"/>
        </w:trPr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5B5B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CCCCCC"/>
              <w:left w:val="single" w:sz="8" w:space="0" w:color="000000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9299FC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8.Competenza imprenditoriale e impatto sulla società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2A2FFD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7FD5C7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38F71B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6C890B" w14:textId="183A9233" w:rsidR="005A188C" w:rsidRPr="00FD2E44" w:rsidRDefault="00884A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D25AB7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EEF1A8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B95EF8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7D3EFD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A188C" w:rsidRPr="00FD2E44" w14:paraId="334F3881" w14:textId="77777777">
        <w:trPr>
          <w:trHeight w:val="315"/>
        </w:trPr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B27CD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CCCCCC"/>
              <w:left w:val="single" w:sz="8" w:space="0" w:color="000000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22CE65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9.Consapevolezza professionale e sociale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54DA3F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458FC3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A8DC64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1BDD24" w14:textId="1A0777F6" w:rsidR="005A188C" w:rsidRPr="00FD2E44" w:rsidRDefault="00884A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FF8ED0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168826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71D153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784DD8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A188C" w:rsidRPr="00FD2E44" w14:paraId="49E3B876" w14:textId="77777777">
        <w:trPr>
          <w:trHeight w:val="480"/>
        </w:trPr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768F6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CCCCCC"/>
              <w:left w:val="single" w:sz="8" w:space="0" w:color="000000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C24C68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10.Selezionare le fonti, spirito critico e interpretazione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F9FD9C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832816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A58260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876110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A36186" w14:textId="1B0C41D2" w:rsidR="005A188C" w:rsidRPr="00FD2E44" w:rsidRDefault="00884A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E15328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3FFA94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7CB977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A188C" w:rsidRPr="00FD2E44" w14:paraId="7D551998" w14:textId="77777777">
        <w:trPr>
          <w:trHeight w:val="315"/>
        </w:trPr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8637B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7D2CA3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11.Problem solving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2669F2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BB1EA3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93361F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90141D" w14:textId="2B91CC25" w:rsidR="005A188C" w:rsidRPr="00FD2E44" w:rsidRDefault="00884A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604FA4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DBF569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6284C7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8CA9A6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A188C" w:rsidRPr="00FD2E44" w14:paraId="29D3C14C" w14:textId="77777777">
        <w:trPr>
          <w:trHeight w:val="480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C3E9AF" w14:textId="77777777" w:rsidR="005A188C" w:rsidRPr="00FD2E44" w:rsidRDefault="00000000">
            <w:pPr>
              <w:widowControl w:val="0"/>
              <w:rPr>
                <w:b/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t>RISORSE PERSONALI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8" w:space="0" w:color="000000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E8B604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12. imparare ad imparare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9B9052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FC5D9A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9F9F2F" w14:textId="77777777" w:rsidR="005A188C" w:rsidRPr="00FD2E4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AA976E" w14:textId="409716D7" w:rsidR="005A188C" w:rsidRPr="00FD2E44" w:rsidRDefault="00884A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802A22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DD25A7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FA668F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3D758F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</w:tr>
      <w:tr w:rsidR="005A188C" w:rsidRPr="00FD2E44" w14:paraId="585872D1" w14:textId="77777777">
        <w:trPr>
          <w:trHeight w:val="315"/>
        </w:trPr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B4BFD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CCCCCC"/>
              <w:left w:val="single" w:sz="8" w:space="0" w:color="000000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8EF869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13.Creatività e pensiero divergente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DCA345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7060B6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3B0D5F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7CB488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266FAB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96B7AF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116FC5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F99F13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</w:tr>
      <w:tr w:rsidR="005A188C" w:rsidRPr="00FD2E44" w14:paraId="3D4C3EA4" w14:textId="77777777">
        <w:trPr>
          <w:trHeight w:val="315"/>
        </w:trPr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9B0BD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CCCCCC"/>
              <w:left w:val="single" w:sz="8" w:space="0" w:color="000000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3E2351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14.Consapevolezza dei propri limiti e punti di forza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DDC068" w14:textId="77777777" w:rsidR="005A188C" w:rsidRPr="00FD2E4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2B116D" w14:textId="77777777" w:rsidR="005A188C" w:rsidRPr="00FD2E4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484C8D" w14:textId="77777777" w:rsidR="005A188C" w:rsidRPr="00FD2E4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ADA1C6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241FFE" w14:textId="4045CE76" w:rsidR="005A188C" w:rsidRPr="00FD2E44" w:rsidRDefault="00884A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EC1EE0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695BC8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F2CA6B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</w:tr>
      <w:tr w:rsidR="005A188C" w:rsidRPr="00FD2E44" w14:paraId="28BFE8F5" w14:textId="77777777">
        <w:trPr>
          <w:trHeight w:val="315"/>
        </w:trPr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BF644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CCCCCC"/>
              <w:left w:val="single" w:sz="8" w:space="0" w:color="000000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F35CA1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15.Empatia e capacità di lavorare con e includendo gli altri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3562BB" w14:textId="77777777" w:rsidR="005A188C" w:rsidRPr="00FD2E4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197C65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C60E14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16D181" w14:textId="2CFB5275" w:rsidR="005A188C" w:rsidRPr="00FD2E44" w:rsidRDefault="00884AE9" w:rsidP="00884A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704391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DCD544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EE3F0A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F511FC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</w:tr>
      <w:tr w:rsidR="005A188C" w:rsidRPr="00FD2E44" w14:paraId="4E87D61B" w14:textId="77777777">
        <w:trPr>
          <w:trHeight w:val="285"/>
        </w:trPr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8D4DF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EB4EFF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 xml:space="preserve">16.Affrontare successi ed insuccessi, 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425A44" w14:textId="77777777" w:rsidR="005A188C" w:rsidRPr="00FD2E44" w:rsidRDefault="005A18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8D9D12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CFA87D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7F7AEF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9BED28" w14:textId="510E4F0C" w:rsidR="005A188C" w:rsidRPr="00FD2E44" w:rsidRDefault="00884A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E5D234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BDD0FC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0720F4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</w:tr>
      <w:tr w:rsidR="005A188C" w:rsidRPr="00FD2E44" w14:paraId="0C08B6F4" w14:textId="77777777">
        <w:trPr>
          <w:trHeight w:val="480"/>
        </w:trPr>
        <w:tc>
          <w:tcPr>
            <w:tcW w:w="537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D9CC1" w14:textId="77777777" w:rsidR="005A188C" w:rsidRPr="00FD2E44" w:rsidRDefault="00000000">
            <w:pPr>
              <w:widowControl w:val="0"/>
              <w:rPr>
                <w:b/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t>saperi/nuclei fondanti dell’insegnamento coinvolti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E374E1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t>Le tipologie testuali</w:t>
            </w:r>
            <w:r w:rsidRPr="00FD2E44">
              <w:rPr>
                <w:sz w:val="20"/>
                <w:szCs w:val="20"/>
              </w:rPr>
              <w:t>:</w:t>
            </w:r>
          </w:p>
          <w:p w14:paraId="0D078A46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 xml:space="preserve">testo </w:t>
            </w:r>
          </w:p>
          <w:p w14:paraId="75504B2F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informativo</w:t>
            </w:r>
          </w:p>
          <w:p w14:paraId="24614D47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espositivo</w:t>
            </w:r>
          </w:p>
          <w:p w14:paraId="43DE525E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lastRenderedPageBreak/>
              <w:t>ed argomentativo.</w:t>
            </w:r>
          </w:p>
          <w:p w14:paraId="430AB51E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D318FE" w14:textId="77777777" w:rsidR="005A188C" w:rsidRPr="00FD2E44" w:rsidRDefault="00000000">
            <w:pPr>
              <w:widowControl w:val="0"/>
              <w:rPr>
                <w:b/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lastRenderedPageBreak/>
              <w:t>Valorizzazione del territorio:</w:t>
            </w:r>
          </w:p>
          <w:p w14:paraId="19727AA1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 xml:space="preserve">Conoscenza del territorio e </w:t>
            </w:r>
            <w:r w:rsidRPr="00FD2E44">
              <w:rPr>
                <w:sz w:val="20"/>
                <w:szCs w:val="20"/>
              </w:rPr>
              <w:lastRenderedPageBreak/>
              <w:t>delle strategie di promozione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D7285C" w14:textId="77777777" w:rsidR="005A188C" w:rsidRPr="00FD2E44" w:rsidRDefault="00000000">
            <w:pPr>
              <w:widowControl w:val="0"/>
              <w:tabs>
                <w:tab w:val="left" w:pos="0"/>
              </w:tabs>
              <w:spacing w:line="288" w:lineRule="auto"/>
              <w:jc w:val="both"/>
              <w:rPr>
                <w:rFonts w:eastAsia="Times New Roman"/>
                <w:b/>
                <w:lang w:val="en-GB"/>
              </w:rPr>
            </w:pPr>
            <w:r w:rsidRPr="00FD2E44">
              <w:rPr>
                <w:rFonts w:eastAsia="Times New Roman"/>
                <w:b/>
                <w:i/>
                <w:lang w:val="en-GB"/>
              </w:rPr>
              <w:lastRenderedPageBreak/>
              <w:t>Promoting Tourism to Italy</w:t>
            </w:r>
          </w:p>
          <w:p w14:paraId="74344243" w14:textId="77777777" w:rsidR="005A188C" w:rsidRPr="00FD2E44" w:rsidRDefault="00000000">
            <w:pPr>
              <w:widowControl w:val="0"/>
              <w:spacing w:line="288" w:lineRule="auto"/>
              <w:jc w:val="both"/>
              <w:rPr>
                <w:rFonts w:eastAsia="Times New Roman"/>
                <w:lang w:val="en-GB"/>
              </w:rPr>
            </w:pPr>
            <w:r w:rsidRPr="00FD2E44">
              <w:rPr>
                <w:rFonts w:eastAsia="Times New Roman"/>
                <w:lang w:val="en-GB"/>
              </w:rPr>
              <w:t xml:space="preserve">Writing a descriptive </w:t>
            </w:r>
            <w:r w:rsidRPr="00FD2E44">
              <w:rPr>
                <w:rFonts w:eastAsia="Times New Roman"/>
                <w:lang w:val="en-GB"/>
              </w:rPr>
              <w:lastRenderedPageBreak/>
              <w:t>text for a tourist attraction; describing cultural attractions.</w:t>
            </w:r>
          </w:p>
          <w:p w14:paraId="13DEF350" w14:textId="77777777" w:rsidR="005A188C" w:rsidRPr="00FD2E44" w:rsidRDefault="005A188C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28F7FC" w14:textId="77777777" w:rsidR="005A188C" w:rsidRPr="00FD2E44" w:rsidRDefault="00000000">
            <w:pPr>
              <w:widowControl w:val="0"/>
              <w:rPr>
                <w:b/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lastRenderedPageBreak/>
              <w:t>Marketing e promozione del territorio.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BE7A08" w14:textId="77777777" w:rsidR="005A188C" w:rsidRPr="00FD2E44" w:rsidRDefault="00000000">
            <w:pPr>
              <w:widowControl w:val="0"/>
              <w:rPr>
                <w:b/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t>Il marketing e la comunicazione interperso</w:t>
            </w:r>
            <w:r w:rsidRPr="00FD2E44">
              <w:rPr>
                <w:b/>
                <w:sz w:val="20"/>
                <w:szCs w:val="20"/>
              </w:rPr>
              <w:lastRenderedPageBreak/>
              <w:t>nale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5C4592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lastRenderedPageBreak/>
              <w:t>Lo sviluppo rurale</w:t>
            </w:r>
            <w:r w:rsidRPr="00FD2E44">
              <w:rPr>
                <w:sz w:val="20"/>
                <w:szCs w:val="20"/>
              </w:rPr>
              <w:t>:Favorire attività</w:t>
            </w:r>
          </w:p>
          <w:p w14:paraId="01E5C284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 xml:space="preserve">integrative delle </w:t>
            </w:r>
            <w:r w:rsidRPr="00FD2E44">
              <w:rPr>
                <w:sz w:val="20"/>
                <w:szCs w:val="20"/>
              </w:rPr>
              <w:lastRenderedPageBreak/>
              <w:t>aziende</w:t>
            </w:r>
          </w:p>
          <w:p w14:paraId="6663F893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agrarie anche mediante la</w:t>
            </w:r>
          </w:p>
          <w:p w14:paraId="24440935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promozione di</w:t>
            </w:r>
          </w:p>
          <w:p w14:paraId="6121ECA6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agriturismi, turismo</w:t>
            </w:r>
          </w:p>
          <w:p w14:paraId="6D80978F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verde, culturale e</w:t>
            </w:r>
          </w:p>
          <w:p w14:paraId="7943416E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folkloristico.</w:t>
            </w:r>
          </w:p>
          <w:p w14:paraId="24321C2A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6F2CD5" w14:textId="77777777" w:rsidR="005A188C" w:rsidRPr="00FD2E44" w:rsidRDefault="00000000">
            <w:pPr>
              <w:widowControl w:val="0"/>
              <w:rPr>
                <w:b/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lastRenderedPageBreak/>
              <w:t xml:space="preserve">Tecniche colturali e zootecniche: </w:t>
            </w:r>
          </w:p>
          <w:p w14:paraId="1117BC5A" w14:textId="77777777" w:rsidR="005A188C" w:rsidRPr="00FD2E44" w:rsidRDefault="00000000">
            <w:pPr>
              <w:widowControl w:val="0"/>
              <w:spacing w:before="240" w:line="288" w:lineRule="auto"/>
              <w:ind w:hanging="2"/>
              <w:jc w:val="both"/>
              <w:rPr>
                <w:sz w:val="20"/>
                <w:szCs w:val="20"/>
              </w:rPr>
            </w:pPr>
            <w:r w:rsidRPr="00FD2E44">
              <w:rPr>
                <w:rFonts w:eastAsia="Times New Roman"/>
                <w:b/>
              </w:rPr>
              <w:t>Trasform</w:t>
            </w:r>
            <w:r w:rsidRPr="00FD2E44">
              <w:rPr>
                <w:rFonts w:eastAsia="Times New Roman"/>
                <w:b/>
              </w:rPr>
              <w:lastRenderedPageBreak/>
              <w:t xml:space="preserve">azione, conservazione e valorizzazione dei prodotti coltivati a scuola: </w:t>
            </w:r>
            <w:r w:rsidRPr="00FD2E44">
              <w:rPr>
                <w:rFonts w:eastAsia="Times New Roman"/>
              </w:rPr>
              <w:t>aceto mosto cotto)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A17B6C" w14:textId="77777777" w:rsidR="005A188C" w:rsidRPr="00FD2E44" w:rsidRDefault="00000000">
            <w:pPr>
              <w:widowControl w:val="0"/>
              <w:rPr>
                <w:b/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lastRenderedPageBreak/>
              <w:t>Analisi chimiche del parmigiano</w:t>
            </w:r>
          </w:p>
        </w:tc>
      </w:tr>
      <w:tr w:rsidR="005A188C" w:rsidRPr="00FD2E44" w14:paraId="7ED83078" w14:textId="77777777">
        <w:trPr>
          <w:trHeight w:val="480"/>
        </w:trPr>
        <w:tc>
          <w:tcPr>
            <w:tcW w:w="537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F6484" w14:textId="77777777" w:rsidR="005A188C" w:rsidRPr="00FD2E44" w:rsidRDefault="00000000">
            <w:pPr>
              <w:widowControl w:val="0"/>
              <w:rPr>
                <w:b/>
                <w:sz w:val="20"/>
                <w:szCs w:val="20"/>
              </w:rPr>
            </w:pPr>
            <w:r w:rsidRPr="00FD2E44">
              <w:rPr>
                <w:b/>
                <w:sz w:val="20"/>
                <w:szCs w:val="20"/>
              </w:rPr>
              <w:lastRenderedPageBreak/>
              <w:t>parte di prodotto in cui i saperi sono utilizzati/verificati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9FE66E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57F8EE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F59CBF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Prove di esposizione orale (Role playing) con valutazione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8B46DF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2A99AC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565252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A0F0ED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478579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6C870AB" w14:textId="77777777" w:rsidR="005A188C" w:rsidRPr="00FD2E44" w:rsidRDefault="005A188C"/>
    <w:p w14:paraId="12971A61" w14:textId="77777777" w:rsidR="005A188C" w:rsidRPr="00FD2E44" w:rsidRDefault="005A188C"/>
    <w:p w14:paraId="49DBAEF0" w14:textId="77777777" w:rsidR="005A188C" w:rsidRPr="00FD2E44" w:rsidRDefault="00000000">
      <w:pPr>
        <w:rPr>
          <w:sz w:val="32"/>
          <w:szCs w:val="32"/>
        </w:rPr>
      </w:pPr>
      <w:r w:rsidRPr="00FD2E44">
        <w:rPr>
          <w:sz w:val="32"/>
          <w:szCs w:val="32"/>
        </w:rPr>
        <w:t>RUBRICA DI VALUTAZIONE</w:t>
      </w:r>
    </w:p>
    <w:p w14:paraId="0BD313C5" w14:textId="77777777" w:rsidR="005A188C" w:rsidRPr="00FD2E44" w:rsidRDefault="005A188C"/>
    <w:tbl>
      <w:tblPr>
        <w:tblStyle w:val="a1"/>
        <w:tblW w:w="143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3315"/>
        <w:gridCol w:w="675"/>
        <w:gridCol w:w="2775"/>
        <w:gridCol w:w="3960"/>
        <w:gridCol w:w="630"/>
      </w:tblGrid>
      <w:tr w:rsidR="005A188C" w:rsidRPr="00FD2E44" w14:paraId="31D7B3FD" w14:textId="77777777">
        <w:trPr>
          <w:trHeight w:val="345"/>
        </w:trPr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C1935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b/>
              </w:rPr>
              <w:t>Risorse cognitive/conoscenze/cosa ho imparato</w:t>
            </w:r>
          </w:p>
        </w:tc>
        <w:tc>
          <w:tcPr>
            <w:tcW w:w="33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9FE125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60% (peso modificabile dai dipartimenti)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D0894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voto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8F0230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b/>
              </w:rPr>
              <w:t>Capacità di processo/come ho imparato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53BEE8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t>40% (peso modificabile dai dipartimenti)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CFB175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voto</w:t>
            </w:r>
          </w:p>
        </w:tc>
      </w:tr>
      <w:tr w:rsidR="005A188C" w:rsidRPr="00FD2E44" w14:paraId="78223956" w14:textId="77777777">
        <w:trPr>
          <w:trHeight w:val="615"/>
        </w:trPr>
        <w:tc>
          <w:tcPr>
            <w:tcW w:w="30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20CC9F" w14:textId="77777777" w:rsidR="005A188C" w:rsidRPr="00FD2E44" w:rsidRDefault="00000000">
            <w:pPr>
              <w:widowControl w:val="0"/>
            </w:pPr>
            <w:r w:rsidRPr="00FD2E44">
              <w:t>Completezza e precisione</w:t>
            </w:r>
          </w:p>
        </w:tc>
        <w:tc>
          <w:tcPr>
            <w:tcW w:w="33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56D630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L’allievo possiede conoscenze lacunose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3D4E4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3-5</w:t>
            </w:r>
          </w:p>
        </w:tc>
        <w:tc>
          <w:tcPr>
            <w:tcW w:w="27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EB0693" w14:textId="77777777" w:rsidR="005A188C" w:rsidRPr="00FD2E44" w:rsidRDefault="00000000">
            <w:pPr>
              <w:widowControl w:val="0"/>
            </w:pPr>
            <w:r w:rsidRPr="00FD2E44">
              <w:t>Ordine e logica, tempi e spazi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67DD69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L’allievo mostra in modo discontinuo ordine e logica, se sollecitato gestisce tempo e spazio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A60533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3-5</w:t>
            </w:r>
          </w:p>
        </w:tc>
      </w:tr>
      <w:tr w:rsidR="005A188C" w:rsidRPr="00FD2E44" w14:paraId="543E1ACC" w14:textId="77777777">
        <w:trPr>
          <w:trHeight w:val="885"/>
        </w:trPr>
        <w:tc>
          <w:tcPr>
            <w:tcW w:w="301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E80D7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A1A7D2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L’allievo possiede le conoscenze fondamentali, comprende gli elementi essenziali del compito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01CD4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6</w:t>
            </w:r>
          </w:p>
        </w:tc>
        <w:tc>
          <w:tcPr>
            <w:tcW w:w="277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95F4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DBA088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L’allievo mostra un ordine ed una logica elementari, gestisce tempo e spazio per ciò che è indispensabile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A7B05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6</w:t>
            </w:r>
          </w:p>
        </w:tc>
      </w:tr>
      <w:tr w:rsidR="005A188C" w:rsidRPr="00FD2E44" w14:paraId="4C9F6DC4" w14:textId="77777777">
        <w:trPr>
          <w:trHeight w:val="885"/>
        </w:trPr>
        <w:tc>
          <w:tcPr>
            <w:tcW w:w="301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6F5D9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627BB2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L’allievo possiede un buon livello di conoscenze, comprende appieno il compito assegnato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302ADE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7-8</w:t>
            </w:r>
          </w:p>
        </w:tc>
        <w:tc>
          <w:tcPr>
            <w:tcW w:w="277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939E6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5F0FAE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L’allievo mostra una buona disposizione all’ordine ed alla logica, gestisce in modo soddisfacente tempo e spazio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E99253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7-8</w:t>
            </w:r>
          </w:p>
        </w:tc>
      </w:tr>
      <w:tr w:rsidR="005A188C" w:rsidRPr="00FD2E44" w14:paraId="57FDDE6D" w14:textId="77777777">
        <w:trPr>
          <w:trHeight w:val="1155"/>
        </w:trPr>
        <w:tc>
          <w:tcPr>
            <w:tcW w:w="301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2DC76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104FB0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L’allievo possiede conoscenze sicure e sa cogliere nessi e relazioni chiedendo spiegazioni approfondite sviluppando nuove conoscenze (autosviluppo)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E1550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9-10</w:t>
            </w:r>
          </w:p>
        </w:tc>
        <w:tc>
          <w:tcPr>
            <w:tcW w:w="277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47A01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9926F8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L’allievo possiede una rilevante disposizione all’ordine ed un brillante pensiero logico, gestisce con responsabilità il tempo e lo spazio anche a favore della classe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78D130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9-10</w:t>
            </w:r>
          </w:p>
        </w:tc>
      </w:tr>
      <w:tr w:rsidR="005A188C" w:rsidRPr="00FD2E44" w14:paraId="3D5623DA" w14:textId="77777777">
        <w:trPr>
          <w:trHeight w:val="885"/>
        </w:trPr>
        <w:tc>
          <w:tcPr>
            <w:tcW w:w="30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4ADA15" w14:textId="77777777" w:rsidR="005A188C" w:rsidRPr="00FD2E44" w:rsidRDefault="00000000">
            <w:pPr>
              <w:widowControl w:val="0"/>
            </w:pPr>
            <w:r w:rsidRPr="00FD2E44">
              <w:t>Autonomia</w:t>
            </w:r>
          </w:p>
        </w:tc>
        <w:tc>
          <w:tcPr>
            <w:tcW w:w="33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9D3357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mostra difficoltà nel comprendere appieno il compito chiedendo sempre aiuto,procede in modo selettivo svolgendo solo talune attività di cui si sente sicuro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77707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3-5</w:t>
            </w:r>
          </w:p>
        </w:tc>
        <w:tc>
          <w:tcPr>
            <w:tcW w:w="27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2E5370" w14:textId="77777777" w:rsidR="005A188C" w:rsidRPr="00FD2E44" w:rsidRDefault="00000000">
            <w:pPr>
              <w:widowControl w:val="0"/>
            </w:pPr>
            <w:r w:rsidRPr="00FD2E44">
              <w:t>Comunicazione efficace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43A7F6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comunica in modo elementare solo se richiesto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8F4BA7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3-5</w:t>
            </w:r>
          </w:p>
        </w:tc>
      </w:tr>
      <w:tr w:rsidR="005A188C" w:rsidRPr="00FD2E44" w14:paraId="0A470E9D" w14:textId="77777777">
        <w:trPr>
          <w:trHeight w:val="615"/>
        </w:trPr>
        <w:tc>
          <w:tcPr>
            <w:tcW w:w="301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A4866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A8419B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procede con prudenza svolgendo le attività necessarie, chiedendo talvolta aiuto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E994E7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6</w:t>
            </w:r>
          </w:p>
        </w:tc>
        <w:tc>
          <w:tcPr>
            <w:tcW w:w="277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2213C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C1C0EE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presenta una comunicazione essenziale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1344E5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6</w:t>
            </w:r>
          </w:p>
        </w:tc>
      </w:tr>
      <w:tr w:rsidR="005A188C" w:rsidRPr="00FD2E44" w14:paraId="029F5F8C" w14:textId="77777777">
        <w:trPr>
          <w:trHeight w:val="615"/>
        </w:trPr>
        <w:tc>
          <w:tcPr>
            <w:tcW w:w="301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8559B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C8FA77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procede con sicurezza svolgendo tutte le attività necessarie chiedendo talune spiegazioni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3D9B4C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7-8</w:t>
            </w:r>
          </w:p>
        </w:tc>
        <w:tc>
          <w:tcPr>
            <w:tcW w:w="277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73F3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1BF3BD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presenta una comunicazione riflessiva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6277EB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7-8</w:t>
            </w:r>
          </w:p>
        </w:tc>
      </w:tr>
      <w:tr w:rsidR="005A188C" w:rsidRPr="00FD2E44" w14:paraId="16A71CA7" w14:textId="77777777">
        <w:trPr>
          <w:trHeight w:val="615"/>
        </w:trPr>
        <w:tc>
          <w:tcPr>
            <w:tcW w:w="301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123EC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6BF912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vivacità di interessi e di apporti, prontezza nel fronteggiare compiti e problemi sviluppando nuove idee e proposte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ED3FA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9-10</w:t>
            </w:r>
          </w:p>
        </w:tc>
        <w:tc>
          <w:tcPr>
            <w:tcW w:w="277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C648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01954A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presenta una comunicazione ricca e chiara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C9469E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9-10</w:t>
            </w:r>
          </w:p>
        </w:tc>
      </w:tr>
      <w:tr w:rsidR="005A188C" w:rsidRPr="00FD2E44" w14:paraId="541D0BFC" w14:textId="77777777">
        <w:trPr>
          <w:trHeight w:val="615"/>
        </w:trPr>
        <w:tc>
          <w:tcPr>
            <w:tcW w:w="30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02F2E2" w14:textId="77777777" w:rsidR="005A188C" w:rsidRPr="00FD2E44" w:rsidRDefault="00000000">
            <w:pPr>
              <w:widowControl w:val="0"/>
            </w:pPr>
            <w:r w:rsidRPr="00FD2E44">
              <w:t>Padronanza del linguaggio</w:t>
            </w:r>
          </w:p>
        </w:tc>
        <w:tc>
          <w:tcPr>
            <w:tcW w:w="33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2C9521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utilizza un linguaggio incompleto preferendo descrivere le cose fatte, piuttosto che cogliere il senso dell’azione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1E256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3-5</w:t>
            </w:r>
          </w:p>
        </w:tc>
        <w:tc>
          <w:tcPr>
            <w:tcW w:w="27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34E4CA" w14:textId="77777777" w:rsidR="005A188C" w:rsidRPr="00FD2E44" w:rsidRDefault="00000000">
            <w:pPr>
              <w:widowControl w:val="0"/>
            </w:pPr>
            <w:r w:rsidRPr="00FD2E44">
              <w:t>Metodo di ricerca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3A1AA2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tende a copiare le informazioni reperite e solo se richiesto documenta l’indispensabile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1C9F6E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3-5</w:t>
            </w:r>
          </w:p>
        </w:tc>
      </w:tr>
      <w:tr w:rsidR="005A188C" w:rsidRPr="00FD2E44" w14:paraId="6043A61C" w14:textId="77777777">
        <w:trPr>
          <w:trHeight w:val="615"/>
        </w:trPr>
        <w:tc>
          <w:tcPr>
            <w:tcW w:w="301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1B842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E6A387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utilizza un linguaggio adeguato a descrivere le attività ed i loro principali significati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1C4D16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6</w:t>
            </w:r>
          </w:p>
        </w:tc>
        <w:tc>
          <w:tcPr>
            <w:tcW w:w="277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5ECB4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169993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svolge ricerche semplici quando gli è richiesto e documenta l’indispensabile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0E4A43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6</w:t>
            </w:r>
          </w:p>
        </w:tc>
      </w:tr>
      <w:tr w:rsidR="005A188C" w:rsidRPr="00FD2E44" w14:paraId="3A54F583" w14:textId="77777777">
        <w:trPr>
          <w:trHeight w:val="885"/>
        </w:trPr>
        <w:tc>
          <w:tcPr>
            <w:tcW w:w="301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872BD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668C15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utilizza un linguaggio appropriato,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8F025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7-8</w:t>
            </w:r>
          </w:p>
        </w:tc>
        <w:tc>
          <w:tcPr>
            <w:tcW w:w="277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B893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D29FEB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svolge in autonomia le ricerche e documenta con precisione e chiarezza quanto fatto e appreso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4DBCE8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7-8</w:t>
            </w:r>
          </w:p>
        </w:tc>
      </w:tr>
      <w:tr w:rsidR="005A188C" w:rsidRPr="00FD2E44" w14:paraId="6EF59F42" w14:textId="77777777">
        <w:trPr>
          <w:trHeight w:val="1155"/>
        </w:trPr>
        <w:tc>
          <w:tcPr>
            <w:tcW w:w="301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B6546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492199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ricchezza delle informazioni raccolte e del linguaggio utilizzato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9AA507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9-10</w:t>
            </w:r>
          </w:p>
        </w:tc>
        <w:tc>
          <w:tcPr>
            <w:tcW w:w="277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9CB19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B1317C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svolge con metodo e precisione vari tipi di ricerche e documenta quanto fatto e appreso con chiarezza e ricchezza di contenuti e materiali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42CC0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9-10</w:t>
            </w:r>
          </w:p>
        </w:tc>
      </w:tr>
      <w:tr w:rsidR="005A188C" w:rsidRPr="00FD2E44" w14:paraId="66988669" w14:textId="77777777">
        <w:trPr>
          <w:trHeight w:val="615"/>
        </w:trPr>
        <w:tc>
          <w:tcPr>
            <w:tcW w:w="30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EB9B30" w14:textId="77777777" w:rsidR="005A188C" w:rsidRPr="00FD2E44" w:rsidRDefault="00000000">
            <w:pPr>
              <w:widowControl w:val="0"/>
            </w:pPr>
            <w:r w:rsidRPr="00FD2E44">
              <w:t>Consapevolezza del senso dell’azione</w:t>
            </w:r>
          </w:p>
        </w:tc>
        <w:tc>
          <w:tcPr>
            <w:tcW w:w="33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AD7626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manca della consapevolezza di insieme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A775B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3-5</w:t>
            </w:r>
          </w:p>
        </w:tc>
        <w:tc>
          <w:tcPr>
            <w:tcW w:w="27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E1B919" w14:textId="77777777" w:rsidR="005A188C" w:rsidRPr="00FD2E44" w:rsidRDefault="00000000">
            <w:pPr>
              <w:widowControl w:val="0"/>
            </w:pPr>
            <w:r w:rsidRPr="00FD2E44">
              <w:t>Lavoro in gruppo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86C228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nei gruppi di progetto tende a svolgere operazioni elementari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35CB6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3-5</w:t>
            </w:r>
          </w:p>
        </w:tc>
      </w:tr>
      <w:tr w:rsidR="005A188C" w:rsidRPr="00FD2E44" w14:paraId="5C9C4731" w14:textId="77777777">
        <w:trPr>
          <w:trHeight w:val="615"/>
        </w:trPr>
        <w:tc>
          <w:tcPr>
            <w:tcW w:w="301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95140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5EB554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coglie gli aspetti essenziali del senso dell’azione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5F3061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6</w:t>
            </w:r>
          </w:p>
        </w:tc>
        <w:tc>
          <w:tcPr>
            <w:tcW w:w="277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FE369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541BBF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partecipa ai progetti avvalendosi della guida degli altri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937BF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6</w:t>
            </w:r>
          </w:p>
        </w:tc>
      </w:tr>
      <w:tr w:rsidR="005A188C" w:rsidRPr="00FD2E44" w14:paraId="3595796F" w14:textId="77777777">
        <w:trPr>
          <w:trHeight w:val="615"/>
        </w:trPr>
        <w:tc>
          <w:tcPr>
            <w:tcW w:w="301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41477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721398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 xml:space="preserve">in grado di cogliere tutti gli elementi in gioco, palesi e latenti; presenta una buona </w:t>
            </w:r>
            <w:r w:rsidRPr="00FD2E44">
              <w:lastRenderedPageBreak/>
              <w:t>consapevolezza del senso dell’azione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665329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lastRenderedPageBreak/>
              <w:t>7-8</w:t>
            </w:r>
          </w:p>
        </w:tc>
        <w:tc>
          <w:tcPr>
            <w:tcW w:w="277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1146D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C96CD8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partecipa ai progetti apportando un valido contributo al gruppo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16CBD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7-8</w:t>
            </w:r>
          </w:p>
        </w:tc>
      </w:tr>
      <w:tr w:rsidR="005A188C" w:rsidRPr="00FD2E44" w14:paraId="595CA8AE" w14:textId="77777777">
        <w:trPr>
          <w:trHeight w:val="885"/>
        </w:trPr>
        <w:tc>
          <w:tcPr>
            <w:tcW w:w="301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06B05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F6748A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è in grado di cogliere appieno le relazioni causa effetto degli elementi in gioco, giungendo anche oltre creando nuovi collegamenti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E17DD2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9-10</w:t>
            </w:r>
          </w:p>
        </w:tc>
        <w:tc>
          <w:tcPr>
            <w:tcW w:w="277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90CC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539BBB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si propone nei gruppi di progetto con apporti e responsabilità risolutivi.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8A2290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9-10</w:t>
            </w:r>
          </w:p>
        </w:tc>
      </w:tr>
      <w:tr w:rsidR="005A188C" w:rsidRPr="00FD2E44" w14:paraId="7F359769" w14:textId="77777777">
        <w:trPr>
          <w:trHeight w:val="315"/>
        </w:trPr>
        <w:tc>
          <w:tcPr>
            <w:tcW w:w="30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C00828" w14:textId="77777777" w:rsidR="005A188C" w:rsidRPr="00FD2E44" w:rsidRDefault="00000000">
            <w:pPr>
              <w:widowControl w:val="0"/>
            </w:pPr>
            <w:r w:rsidRPr="00FD2E44">
              <w:t>documentazione di quanto fatto ed appreso (personalizzabile in base al tipo di relazione /dossier richiesto)</w:t>
            </w:r>
          </w:p>
        </w:tc>
        <w:tc>
          <w:tcPr>
            <w:tcW w:w="33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05C46B" w14:textId="77777777" w:rsidR="005A188C" w:rsidRPr="00FD2E44" w:rsidRDefault="00000000">
            <w:pPr>
              <w:widowControl w:val="0"/>
            </w:pPr>
            <w:r w:rsidRPr="00FD2E44">
              <w:t>la relazione è lacunosa e poco chiara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4D0732" w14:textId="77777777" w:rsidR="005A188C" w:rsidRPr="00FD2E44" w:rsidRDefault="005A188C">
            <w:pPr>
              <w:widowControl w:val="0"/>
              <w:jc w:val="right"/>
              <w:rPr>
                <w:sz w:val="20"/>
                <w:szCs w:val="20"/>
              </w:rPr>
            </w:pPr>
          </w:p>
          <w:p w14:paraId="4A1A108F" w14:textId="77777777" w:rsidR="005A188C" w:rsidRPr="00FD2E44" w:rsidRDefault="005A188C">
            <w:pPr>
              <w:widowControl w:val="0"/>
              <w:jc w:val="right"/>
              <w:rPr>
                <w:sz w:val="20"/>
                <w:szCs w:val="20"/>
              </w:rPr>
            </w:pPr>
          </w:p>
          <w:p w14:paraId="64FA207A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3-5</w:t>
            </w:r>
          </w:p>
        </w:tc>
        <w:tc>
          <w:tcPr>
            <w:tcW w:w="27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BCE30D" w14:textId="77777777" w:rsidR="005A188C" w:rsidRPr="00FD2E44" w:rsidRDefault="00000000">
            <w:pPr>
              <w:widowControl w:val="0"/>
            </w:pPr>
            <w:r w:rsidRPr="00FD2E44">
              <w:t>Gestione positiva di problemi/conflitti e progetti (problem solving)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5F57CA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affronta semplici problemi in modo meccanico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B7DA11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3-5</w:t>
            </w:r>
          </w:p>
        </w:tc>
      </w:tr>
      <w:tr w:rsidR="005A188C" w:rsidRPr="00FD2E44" w14:paraId="03F8FBAE" w14:textId="77777777">
        <w:trPr>
          <w:trHeight w:val="315"/>
        </w:trPr>
        <w:tc>
          <w:tcPr>
            <w:tcW w:w="301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EA429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C8D0A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la relazione è molto schematica, esplicita e motiva solo gli aspetti essenziali del percorso</w:t>
            </w:r>
          </w:p>
        </w:tc>
        <w:tc>
          <w:tcPr>
            <w:tcW w:w="67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91CD" w14:textId="77777777" w:rsidR="005A188C" w:rsidRPr="00FD2E44" w:rsidRDefault="005A188C">
            <w:pPr>
              <w:widowControl w:val="0"/>
              <w:jc w:val="right"/>
              <w:rPr>
                <w:sz w:val="20"/>
                <w:szCs w:val="20"/>
              </w:rPr>
            </w:pPr>
          </w:p>
          <w:p w14:paraId="15451ECC" w14:textId="77777777" w:rsidR="005A188C" w:rsidRPr="00FD2E44" w:rsidRDefault="005A188C">
            <w:pPr>
              <w:widowControl w:val="0"/>
              <w:jc w:val="right"/>
              <w:rPr>
                <w:sz w:val="20"/>
                <w:szCs w:val="20"/>
              </w:rPr>
            </w:pPr>
          </w:p>
          <w:p w14:paraId="17BB29DD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6</w:t>
            </w:r>
          </w:p>
        </w:tc>
        <w:tc>
          <w:tcPr>
            <w:tcW w:w="277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CE25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8E002A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affronta positivamente problemi semplici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910DF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6</w:t>
            </w:r>
          </w:p>
        </w:tc>
      </w:tr>
      <w:tr w:rsidR="005A188C" w:rsidRPr="00FD2E44" w14:paraId="48E673F6" w14:textId="77777777">
        <w:trPr>
          <w:trHeight w:val="540"/>
        </w:trPr>
        <w:tc>
          <w:tcPr>
            <w:tcW w:w="301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BEC53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5E2C6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la relazione è completa , motiva ed esplicita le scelte ed il percorso seguito</w:t>
            </w:r>
          </w:p>
        </w:tc>
        <w:tc>
          <w:tcPr>
            <w:tcW w:w="67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AFBC" w14:textId="77777777" w:rsidR="005A188C" w:rsidRPr="00FD2E44" w:rsidRDefault="005A188C">
            <w:pPr>
              <w:widowControl w:val="0"/>
              <w:jc w:val="right"/>
              <w:rPr>
                <w:sz w:val="20"/>
                <w:szCs w:val="20"/>
              </w:rPr>
            </w:pPr>
          </w:p>
          <w:p w14:paraId="5B3775C5" w14:textId="77777777" w:rsidR="005A188C" w:rsidRPr="00FD2E44" w:rsidRDefault="005A188C">
            <w:pPr>
              <w:widowControl w:val="0"/>
              <w:jc w:val="right"/>
              <w:rPr>
                <w:sz w:val="20"/>
                <w:szCs w:val="20"/>
              </w:rPr>
            </w:pPr>
          </w:p>
          <w:p w14:paraId="79ADE26D" w14:textId="77777777" w:rsidR="005A188C" w:rsidRPr="00FD2E44" w:rsidRDefault="005A188C">
            <w:pPr>
              <w:widowControl w:val="0"/>
              <w:jc w:val="right"/>
              <w:rPr>
                <w:sz w:val="20"/>
                <w:szCs w:val="20"/>
              </w:rPr>
            </w:pPr>
          </w:p>
          <w:p w14:paraId="1ED463F7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7-8</w:t>
            </w:r>
          </w:p>
        </w:tc>
        <w:tc>
          <w:tcPr>
            <w:tcW w:w="277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BB1A7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AB32FA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affronta positivamente i vari problemi che incontra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CF7C76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7-8</w:t>
            </w:r>
          </w:p>
        </w:tc>
      </w:tr>
      <w:tr w:rsidR="005A188C" w:rsidRPr="00FD2E44" w14:paraId="6FC459BB" w14:textId="77777777">
        <w:trPr>
          <w:trHeight w:val="345"/>
        </w:trPr>
        <w:tc>
          <w:tcPr>
            <w:tcW w:w="301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B8DF1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12DC5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la relazione è completa, approfondita ed evidenzia segni di importanti riflessioni in merito alle scelte ed al percorso seguito</w:t>
            </w:r>
          </w:p>
        </w:tc>
        <w:tc>
          <w:tcPr>
            <w:tcW w:w="67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A287" w14:textId="77777777" w:rsidR="005A188C" w:rsidRPr="00FD2E44" w:rsidRDefault="005A188C">
            <w:pPr>
              <w:widowControl w:val="0"/>
              <w:jc w:val="right"/>
              <w:rPr>
                <w:sz w:val="20"/>
                <w:szCs w:val="20"/>
              </w:rPr>
            </w:pPr>
          </w:p>
          <w:p w14:paraId="02F8E538" w14:textId="77777777" w:rsidR="005A188C" w:rsidRPr="00FD2E44" w:rsidRDefault="005A188C">
            <w:pPr>
              <w:widowControl w:val="0"/>
              <w:jc w:val="right"/>
              <w:rPr>
                <w:sz w:val="20"/>
                <w:szCs w:val="20"/>
              </w:rPr>
            </w:pPr>
          </w:p>
          <w:p w14:paraId="217E5675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9-10</w:t>
            </w:r>
          </w:p>
        </w:tc>
        <w:tc>
          <w:tcPr>
            <w:tcW w:w="277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79A6E" w14:textId="77777777" w:rsidR="005A188C" w:rsidRPr="00FD2E44" w:rsidRDefault="005A18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7C22DD" w14:textId="77777777" w:rsidR="005A188C" w:rsidRPr="00FD2E44" w:rsidRDefault="00000000">
            <w:pPr>
              <w:widowControl w:val="0"/>
              <w:rPr>
                <w:sz w:val="20"/>
                <w:szCs w:val="20"/>
              </w:rPr>
            </w:pPr>
            <w:r w:rsidRPr="00FD2E44">
              <w:t>fronteggia positivamente i problemi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5234E7" w14:textId="77777777" w:rsidR="005A188C" w:rsidRPr="00FD2E4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 w:rsidRPr="00FD2E44">
              <w:rPr>
                <w:sz w:val="20"/>
                <w:szCs w:val="20"/>
              </w:rPr>
              <w:t>9-10</w:t>
            </w:r>
          </w:p>
        </w:tc>
      </w:tr>
    </w:tbl>
    <w:p w14:paraId="5E3EFC26" w14:textId="77777777" w:rsidR="005A188C" w:rsidRPr="00FD2E44" w:rsidRDefault="005A188C" w:rsidP="00C3791A"/>
    <w:sectPr w:rsidR="005A188C" w:rsidRPr="00FD2E44">
      <w:pgSz w:w="16834" w:h="1190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09D"/>
    <w:multiLevelType w:val="multilevel"/>
    <w:tmpl w:val="72FA3C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A11AEB"/>
    <w:multiLevelType w:val="multilevel"/>
    <w:tmpl w:val="BD3AFE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2F4882"/>
    <w:multiLevelType w:val="multilevel"/>
    <w:tmpl w:val="C4F8F8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1017C0"/>
    <w:multiLevelType w:val="hybridMultilevel"/>
    <w:tmpl w:val="BC348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574B8"/>
    <w:multiLevelType w:val="multilevel"/>
    <w:tmpl w:val="2932DC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AB5A6C"/>
    <w:multiLevelType w:val="hybridMultilevel"/>
    <w:tmpl w:val="0FE2ACEA"/>
    <w:lvl w:ilvl="0" w:tplc="41D4BA56">
      <w:start w:val="1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171223">
    <w:abstractNumId w:val="2"/>
  </w:num>
  <w:num w:numId="2" w16cid:durableId="2097361833">
    <w:abstractNumId w:val="0"/>
  </w:num>
  <w:num w:numId="3" w16cid:durableId="776557246">
    <w:abstractNumId w:val="4"/>
  </w:num>
  <w:num w:numId="4" w16cid:durableId="1692488418">
    <w:abstractNumId w:val="1"/>
  </w:num>
  <w:num w:numId="5" w16cid:durableId="2011442819">
    <w:abstractNumId w:val="3"/>
  </w:num>
  <w:num w:numId="6" w16cid:durableId="2027322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8C"/>
    <w:rsid w:val="00061A63"/>
    <w:rsid w:val="005A188C"/>
    <w:rsid w:val="007F72DE"/>
    <w:rsid w:val="00884AE9"/>
    <w:rsid w:val="009367C1"/>
    <w:rsid w:val="00AD6B4A"/>
    <w:rsid w:val="00B44F4D"/>
    <w:rsid w:val="00C3791A"/>
    <w:rsid w:val="00E13EF2"/>
    <w:rsid w:val="00E6683D"/>
    <w:rsid w:val="00FB5A4C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02A9"/>
  <w15:docId w15:val="{BC54CCFF-60DD-4CFC-B503-261007BB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1A6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AD6B4A"/>
    <w:pPr>
      <w:spacing w:after="200"/>
      <w:ind w:left="720"/>
      <w:contextualSpacing/>
    </w:pPr>
    <w:rPr>
      <w:rFonts w:asciiTheme="minorHAnsi" w:eastAsiaTheme="minorHAnsi" w:hAnsiTheme="minorHAnsi" w:cstheme="minorBidi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AD6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vg35buQPk5WEcIRWbtmNncjd5r56p1MGO5froSAQoD8/edit?usp=sharin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Federico</dc:creator>
  <cp:lastModifiedBy>Giovanna Federico</cp:lastModifiedBy>
  <cp:revision>3</cp:revision>
  <dcterms:created xsi:type="dcterms:W3CDTF">2023-01-15T18:57:00Z</dcterms:created>
  <dcterms:modified xsi:type="dcterms:W3CDTF">2023-09-03T14:11:00Z</dcterms:modified>
</cp:coreProperties>
</file>