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20D85C" w14:textId="77777777" w:rsidR="00BB5779" w:rsidRDefault="00BB5779"/>
    <w:tbl>
      <w:tblPr>
        <w:tblStyle w:val="a"/>
        <w:tblW w:w="80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40"/>
        <w:gridCol w:w="1500"/>
      </w:tblGrid>
      <w:tr w:rsidR="00BB5779" w14:paraId="7519BA94" w14:textId="77777777">
        <w:trPr>
          <w:trHeight w:val="1065"/>
        </w:trPr>
        <w:tc>
          <w:tcPr>
            <w:tcW w:w="8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3D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8F74D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8"/>
                <w:szCs w:val="3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QUADRO ORARIO TECNICO AGRARIO</w:t>
            </w:r>
          </w:p>
          <w:p w14:paraId="4CD3E916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8"/>
                <w:szCs w:val="3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 xml:space="preserve">CLASSE PRIMA 2026-2027 </w:t>
            </w:r>
          </w:p>
          <w:p w14:paraId="78A1DFF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(Agraria, Agroalimentare e Agroindustria)</w:t>
            </w:r>
          </w:p>
        </w:tc>
      </w:tr>
      <w:tr w:rsidR="00BB5779" w14:paraId="3F56B798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7B447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6BF30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</w:t>
            </w:r>
          </w:p>
        </w:tc>
      </w:tr>
      <w:tr w:rsidR="00BB5779" w14:paraId="0B844CB3" w14:textId="77777777">
        <w:trPr>
          <w:trHeight w:val="465"/>
        </w:trPr>
        <w:tc>
          <w:tcPr>
            <w:tcW w:w="8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CE259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ISTRUZIONE GENERALE NAZIONALE</w:t>
            </w:r>
          </w:p>
        </w:tc>
      </w:tr>
      <w:tr w:rsidR="00BB5779" w14:paraId="1B5481B3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7F2FD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5B298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252E27C7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007437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7720B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1E8D17B8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B8D255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6A0D4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4C9BFDE0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D3B208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Geografia generale ed economica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619B9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5590CE0E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674F6C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E9BE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72F4FFCC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3DCBC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Economia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BF38D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4AA3C9E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063802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9F8B2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3FA45011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E4775A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C39E7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322F4E5B" w14:textId="77777777">
        <w:trPr>
          <w:trHeight w:val="465"/>
        </w:trPr>
        <w:tc>
          <w:tcPr>
            <w:tcW w:w="8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A0858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</w:t>
            </w:r>
          </w:p>
        </w:tc>
      </w:tr>
      <w:tr w:rsidR="00BB5779" w14:paraId="5E5E6958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DDC961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Sperimentali (Fisica)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8383A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431EAD2" w14:textId="77777777">
        <w:trPr>
          <w:trHeight w:val="420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FC4057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3D2E9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62A4E0A3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0A2D2B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Sperimentali (Chimica)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738AE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5E6A2C34" w14:textId="77777777">
        <w:trPr>
          <w:trHeight w:val="420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4ABECE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86CCC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574BBE4E" w14:textId="77777777">
        <w:trPr>
          <w:trHeight w:val="120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2EBF27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Informatica e Smart Farming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68031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34D83224" w14:textId="77777777">
        <w:trPr>
          <w:trHeight w:val="60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D0A994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TIC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6542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765313F2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086937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Agrobiologia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B9508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2F84B644" w14:textId="77777777">
        <w:trPr>
          <w:trHeight w:val="420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312100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Fondamenti di Scienze Agrarie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CBE10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44DEF9C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5117B0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meccanica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066B44" w14:textId="77777777" w:rsidR="00BB5779" w:rsidRDefault="00C710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1)</w:t>
            </w:r>
          </w:p>
        </w:tc>
      </w:tr>
      <w:tr w:rsidR="00BB5779" w14:paraId="36DDC3BD" w14:textId="77777777">
        <w:trPr>
          <w:trHeight w:val="510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EE20B2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4"/>
                <w:szCs w:val="34"/>
              </w:rPr>
              <w:t>TOT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690B2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32</w:t>
            </w:r>
          </w:p>
        </w:tc>
      </w:tr>
    </w:tbl>
    <w:p w14:paraId="74AB0B24" w14:textId="77777777" w:rsidR="00BB5779" w:rsidRDefault="00C71082">
      <w:pPr>
        <w:spacing w:line="240" w:lineRule="auto"/>
      </w:pPr>
      <w:r>
        <w:br w:type="page"/>
      </w:r>
    </w:p>
    <w:p w14:paraId="60D749FB" w14:textId="77777777" w:rsidR="00BB5779" w:rsidRDefault="00BB5779">
      <w:pPr>
        <w:spacing w:line="240" w:lineRule="auto"/>
      </w:pPr>
    </w:p>
    <w:tbl>
      <w:tblPr>
        <w:tblStyle w:val="a0"/>
        <w:tblW w:w="80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40"/>
        <w:gridCol w:w="1500"/>
      </w:tblGrid>
      <w:tr w:rsidR="00BB5779" w14:paraId="2FFEDB0A" w14:textId="77777777">
        <w:trPr>
          <w:trHeight w:val="1065"/>
        </w:trPr>
        <w:tc>
          <w:tcPr>
            <w:tcW w:w="80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D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DFD39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8"/>
                <w:szCs w:val="3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QUADRO ORARIO TECNICO AGRARIO V.O.</w:t>
            </w:r>
          </w:p>
          <w:p w14:paraId="6B2841C8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8"/>
                <w:szCs w:val="3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 xml:space="preserve">CLASSE SECONDA 2026-2027 </w:t>
            </w:r>
          </w:p>
          <w:p w14:paraId="027079D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(Agraria, Agroalimentare e Agroindustria)</w:t>
            </w:r>
          </w:p>
        </w:tc>
      </w:tr>
      <w:tr w:rsidR="00BB5779" w14:paraId="0BCE4FCE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CF5F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915DF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II</w:t>
            </w:r>
          </w:p>
        </w:tc>
      </w:tr>
      <w:tr w:rsidR="00BB5779" w14:paraId="7A7A221E" w14:textId="77777777">
        <w:trPr>
          <w:trHeight w:val="465"/>
        </w:trPr>
        <w:tc>
          <w:tcPr>
            <w:tcW w:w="804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D8567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BIENNIO</w:t>
            </w:r>
          </w:p>
        </w:tc>
      </w:tr>
      <w:tr w:rsidR="00BB5779" w14:paraId="58AE7C40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7BC1A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C0D4B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2758EB19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E18D6D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FB50D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21B0A0E7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3FF141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1715E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7A8087D0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19912B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Geografia generale ed economica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E2CA8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1534EBD8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E7308C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3E399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06B1E73A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486C9A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Economia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7B0D1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04AF148D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005490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Integrate (Scienze della Terra e Biologia)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B916D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35483C8D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B406CA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755B9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A6BD014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47AEA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036CA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1435E057" w14:textId="77777777">
        <w:trPr>
          <w:trHeight w:val="465"/>
        </w:trPr>
        <w:tc>
          <w:tcPr>
            <w:tcW w:w="804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1A7CE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- BIENNIO</w:t>
            </w:r>
          </w:p>
        </w:tc>
      </w:tr>
      <w:tr w:rsidR="00BB5779" w14:paraId="4678E816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EC355B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Integrate (Fisica)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C7D66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7B999B89" w14:textId="77777777">
        <w:trPr>
          <w:trHeight w:val="420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6C7673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08E72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3F1EFD4F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F0D014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Integrate (Chimica)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6B6C1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2850A181" w14:textId="77777777">
        <w:trPr>
          <w:trHeight w:val="420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E88DB4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90E93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3622268C" w14:textId="77777777">
        <w:trPr>
          <w:trHeight w:val="840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508B42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Tecnologie e Tecniche di Rappresentazione Grafica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FB421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3183F028" w14:textId="77777777">
        <w:trPr>
          <w:trHeight w:val="420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2D8E51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meccanica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B9A1E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3219F22B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A109F2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Tecnologie Informatiche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07537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1D8BF5FE" w14:textId="77777777">
        <w:trPr>
          <w:trHeight w:val="420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6C31B7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TIC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BC080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690709EC" w14:textId="77777777">
        <w:trPr>
          <w:trHeight w:val="465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68CCC5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e tecnologie applicate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845D9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451511BE" w14:textId="77777777">
        <w:trPr>
          <w:trHeight w:val="510"/>
        </w:trPr>
        <w:tc>
          <w:tcPr>
            <w:tcW w:w="6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14990C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4"/>
                <w:szCs w:val="34"/>
              </w:rPr>
              <w:t>TOT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4033E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32</w:t>
            </w:r>
          </w:p>
        </w:tc>
      </w:tr>
    </w:tbl>
    <w:p w14:paraId="54568F86" w14:textId="77777777" w:rsidR="00BB5779" w:rsidRDefault="00C71082">
      <w:pPr>
        <w:spacing w:line="240" w:lineRule="auto"/>
      </w:pPr>
      <w:r>
        <w:br w:type="page"/>
      </w:r>
    </w:p>
    <w:p w14:paraId="17CCD7EE" w14:textId="77777777" w:rsidR="00BB5779" w:rsidRDefault="00BB5779"/>
    <w:tbl>
      <w:tblPr>
        <w:tblStyle w:val="a1"/>
        <w:tblW w:w="95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40"/>
        <w:gridCol w:w="1500"/>
        <w:gridCol w:w="1500"/>
      </w:tblGrid>
      <w:tr w:rsidR="00BB5779" w14:paraId="1809400D" w14:textId="77777777">
        <w:trPr>
          <w:trHeight w:val="1065"/>
        </w:trPr>
        <w:tc>
          <w:tcPr>
            <w:tcW w:w="9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3D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48D8B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8"/>
                <w:szCs w:val="3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QUADRO ORARIO TECNICO AGRARIO ITQ5</w:t>
            </w:r>
          </w:p>
          <w:p w14:paraId="0036DD4D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8"/>
                <w:szCs w:val="3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PROPOSTA NUOVO BIENNIO</w:t>
            </w:r>
          </w:p>
          <w:p w14:paraId="53D4713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(Agraria, Agroalimentare e Agroindustria)</w:t>
            </w:r>
          </w:p>
        </w:tc>
      </w:tr>
      <w:tr w:rsidR="00BB5779" w14:paraId="113311E2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EB037F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F1F1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CFAD2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II</w:t>
            </w:r>
          </w:p>
        </w:tc>
      </w:tr>
      <w:tr w:rsidR="00BB5779" w14:paraId="46BAB6A3" w14:textId="77777777">
        <w:trPr>
          <w:trHeight w:val="465"/>
        </w:trPr>
        <w:tc>
          <w:tcPr>
            <w:tcW w:w="9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41B49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ISTRUZIONE GENERALE NAZIONALE</w:t>
            </w:r>
          </w:p>
        </w:tc>
      </w:tr>
      <w:tr w:rsidR="00BB5779" w14:paraId="27F1A1AB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FD6FB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B2C96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E4F75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479AB4A3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D3E78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65E7A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75DC8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65EC336D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10998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DE680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49667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1C3778C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7DBAC9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Geografia generale ed economica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7370D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BD787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5E19E222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CE1B8A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03434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38622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23DC6DF1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05112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Economia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6F3CF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81992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7EA7E16C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72800E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A77A3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07933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4DB94B86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7FE5C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9E820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EED04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204364A1" w14:textId="77777777">
        <w:trPr>
          <w:trHeight w:val="465"/>
        </w:trPr>
        <w:tc>
          <w:tcPr>
            <w:tcW w:w="9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326C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</w:t>
            </w:r>
          </w:p>
        </w:tc>
      </w:tr>
      <w:tr w:rsidR="00BB5779" w14:paraId="347D3F8E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784124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Sperimentali (Fisica)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67D4F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61441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6B33A3D4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FBFC55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Sperimentali (Chimica)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0C293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96D34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223A38B" w14:textId="77777777">
        <w:trPr>
          <w:trHeight w:val="120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0EAD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Sperimentali (Scienze delle Terra - Biologia)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DDE019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EAD614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165A2FFF" w14:textId="77777777">
        <w:trPr>
          <w:trHeight w:val="120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45E30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Tecnologie e Tecniche di Rappresentazione Grafica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22C9ED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A948C9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078B96D9" w14:textId="77777777">
        <w:trPr>
          <w:trHeight w:val="120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F00F79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Informatica e Smart Farming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8E53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2708D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23C61F2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26BBC8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Agrobiologia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FE9CE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D735E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A5AB224" w14:textId="77777777">
        <w:trPr>
          <w:trHeight w:val="420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865821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Fondamenti di Scienze Agrarie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EFD45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B0D15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EB8CCE8" w14:textId="77777777">
        <w:trPr>
          <w:trHeight w:val="465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71053E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E2E028" w14:textId="77777777" w:rsidR="00BB5779" w:rsidRDefault="00C71082">
            <w:pPr>
              <w:widowControl w:val="0"/>
              <w:spacing w:line="240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BE470F" w14:textId="77777777" w:rsidR="00BB5779" w:rsidRDefault="00C71082">
            <w:pPr>
              <w:widowControl w:val="0"/>
              <w:spacing w:line="240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</w:t>
            </w:r>
          </w:p>
        </w:tc>
      </w:tr>
      <w:tr w:rsidR="00BB5779" w14:paraId="4FE6CDC4" w14:textId="77777777">
        <w:trPr>
          <w:trHeight w:val="510"/>
        </w:trPr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99E4E8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4"/>
                <w:szCs w:val="34"/>
              </w:rPr>
              <w:t>TOT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EF5F3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32</w:t>
            </w:r>
          </w:p>
        </w:tc>
        <w:tc>
          <w:tcPr>
            <w:tcW w:w="15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5818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32</w:t>
            </w:r>
          </w:p>
        </w:tc>
      </w:tr>
    </w:tbl>
    <w:p w14:paraId="6470BB1B" w14:textId="77777777" w:rsidR="00BB5779" w:rsidRDefault="00C71082">
      <w:pPr>
        <w:spacing w:line="240" w:lineRule="auto"/>
      </w:pPr>
      <w:r>
        <w:br w:type="page"/>
      </w:r>
    </w:p>
    <w:p w14:paraId="53C6F205" w14:textId="77777777" w:rsidR="00BB5779" w:rsidRDefault="00BB5779">
      <w:pPr>
        <w:spacing w:line="240" w:lineRule="auto"/>
      </w:pPr>
    </w:p>
    <w:tbl>
      <w:tblPr>
        <w:tblStyle w:val="a2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44"/>
        <w:gridCol w:w="1340"/>
        <w:gridCol w:w="1340"/>
        <w:gridCol w:w="1340"/>
      </w:tblGrid>
      <w:tr w:rsidR="00BB5779" w14:paraId="68DDE253" w14:textId="77777777">
        <w:trPr>
          <w:trHeight w:val="1065"/>
        </w:trPr>
        <w:tc>
          <w:tcPr>
            <w:tcW w:w="986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D3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F8349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8"/>
                <w:szCs w:val="3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TRIENNIO TECNICO AGRARIO IT21</w:t>
            </w:r>
          </w:p>
          <w:p w14:paraId="299C365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Articolazione: Produzioni e Trasformazioni</w:t>
            </w:r>
          </w:p>
        </w:tc>
      </w:tr>
      <w:tr w:rsidR="00BB5779" w14:paraId="377B5171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07CDF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032E0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III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08E90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IV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DFA2F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V</w:t>
            </w:r>
          </w:p>
        </w:tc>
      </w:tr>
      <w:tr w:rsidR="00BB5779" w14:paraId="6B86AF88" w14:textId="77777777">
        <w:trPr>
          <w:trHeight w:val="465"/>
        </w:trPr>
        <w:tc>
          <w:tcPr>
            <w:tcW w:w="9863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F03DF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TRIENNIO</w:t>
            </w:r>
          </w:p>
        </w:tc>
      </w:tr>
      <w:tr w:rsidR="00BB5779" w14:paraId="1E92EC79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08DD15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63F0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7CC58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B3ECD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283997A5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86A01F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B987A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5C29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57328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457ACD0E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B566E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AF8A5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5BC17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18D39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42B795D3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197392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3679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5973C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BC73E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43C00F42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FB93F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67920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597AE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CC7C0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E7C1306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163F94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91DA2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69AA6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BC2FA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3DA57785" w14:textId="77777777">
        <w:trPr>
          <w:trHeight w:val="465"/>
        </w:trPr>
        <w:tc>
          <w:tcPr>
            <w:tcW w:w="9863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F2975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TRIENNIO</w:t>
            </w:r>
          </w:p>
        </w:tc>
      </w:tr>
      <w:tr w:rsidR="00BB5779" w14:paraId="58E18773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E6EDA7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Complementi di matematica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7EC5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71D8A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91A12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511B42A2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63EE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Produzioni animali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776AD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49EAC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BFE0A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C87820B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D82F60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9E264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F58A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69810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4CCFE850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94C90B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Produzioni vegetali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F19E2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4D6BB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9A5F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381146D4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03621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96D8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A955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706CF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</w:tr>
      <w:tr w:rsidR="00BB5779" w14:paraId="1879B4BD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D6F99A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Trasformazione dei prodotti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32407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E005E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00FC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6928A055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1764AB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DBBD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B875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A3C77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2BA5A110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9BD73C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Economia, Estimo, Marketing e Legislazione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9D0A6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A45FE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FF853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19CD4A38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20AAD2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46031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2850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E5D29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6978EAF6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A50BE0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Genio rurale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C57FC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C46C7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828D7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02822BB7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DAC112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2DCA5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B8870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026E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7A8115E8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D3C83F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Biotecnologie agrarie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B5FEA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F6BDB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D7AFD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253DE281" w14:textId="77777777">
        <w:trPr>
          <w:trHeight w:val="42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32578C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556FD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0B77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7A3B3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03F9D799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273392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Gestione dell’ambiente e del territorio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F2578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14E10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9EDE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9147680" w14:textId="77777777">
        <w:trPr>
          <w:trHeight w:val="465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0C008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TOT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63B64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5433D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563A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</w:tr>
    </w:tbl>
    <w:p w14:paraId="0112ECF0" w14:textId="77777777" w:rsidR="00BB5779" w:rsidRDefault="00C71082">
      <w:r>
        <w:br w:type="page"/>
      </w:r>
    </w:p>
    <w:p w14:paraId="4E185DE5" w14:textId="77777777" w:rsidR="00BB5779" w:rsidRDefault="00BB5779">
      <w:pPr>
        <w:rPr>
          <w:sz w:val="2"/>
          <w:szCs w:val="2"/>
        </w:rPr>
      </w:pPr>
    </w:p>
    <w:tbl>
      <w:tblPr>
        <w:tblStyle w:val="a3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44"/>
        <w:gridCol w:w="1340"/>
        <w:gridCol w:w="1340"/>
        <w:gridCol w:w="1340"/>
      </w:tblGrid>
      <w:tr w:rsidR="00BB5779" w14:paraId="02D1316A" w14:textId="77777777">
        <w:trPr>
          <w:trHeight w:val="340"/>
        </w:trPr>
        <w:tc>
          <w:tcPr>
            <w:tcW w:w="986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D3FF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17D70891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8"/>
                <w:szCs w:val="3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TRIENNIO TECNICO AGRARIO IT21</w:t>
            </w:r>
          </w:p>
          <w:p w14:paraId="2F70509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8"/>
                <w:szCs w:val="38"/>
              </w:rPr>
              <w:t>Articolazione: Viticoltura ed Enologia</w:t>
            </w:r>
          </w:p>
        </w:tc>
      </w:tr>
      <w:tr w:rsidR="00BB5779" w14:paraId="147F9310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E616096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8C3335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III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3962B3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IV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3057C5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V</w:t>
            </w:r>
          </w:p>
        </w:tc>
      </w:tr>
      <w:tr w:rsidR="00BB5779" w14:paraId="20F8B432" w14:textId="77777777">
        <w:trPr>
          <w:trHeight w:val="340"/>
        </w:trPr>
        <w:tc>
          <w:tcPr>
            <w:tcW w:w="9863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D39798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TRIENNIO</w:t>
            </w:r>
          </w:p>
        </w:tc>
      </w:tr>
      <w:tr w:rsidR="00BB5779" w14:paraId="79FB08BD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0025AED2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0B05AC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89819E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0E269A5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2502E38E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E8B2968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BC0403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096D4C9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120DE7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5F85CF31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AE0892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2F9F9A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AEB51E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0B2341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EB0E2C3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B6A6D68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CF40A1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9350AD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2EDFA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42534C61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2F824E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4ABEE5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2E312D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C5775E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D233B91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0A5EBE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857950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62FDB39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39DEA31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0BED09A9" w14:textId="77777777">
        <w:trPr>
          <w:trHeight w:val="340"/>
        </w:trPr>
        <w:tc>
          <w:tcPr>
            <w:tcW w:w="9863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3BB0E27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TRIENNIO</w:t>
            </w:r>
          </w:p>
        </w:tc>
      </w:tr>
      <w:tr w:rsidR="00BB5779" w14:paraId="4FCC9C05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F9859BC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Complementi di matematica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32B743C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3BAF47B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E5FE47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1FC0604C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78A5024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Produzioni animali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0317D9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5AC2E9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985740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7C89441B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23B08D8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DCF1A0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D25D33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F257F1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41D8A74B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3906CD3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Produzioni vegetali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4FAEE1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398C32D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287E13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3546579D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F96C2B0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5B796A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F1A7D4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644B7A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5A488D38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669BE29F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Viticoltura e difesa della vite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0551DDA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30B04A9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62A92A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595ED393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C5E900F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2C96CC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460277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37D74AD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69549C76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5E79475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Trasformazione dei prodotti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0370F1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B4BB7B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2D465D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552DDC71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E033827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0C8E0F7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0F496F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0250147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4B84752C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B6EB245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Enologia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0B9DC0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353AE60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F96E96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13BAA74D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38FFCA4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35DBE96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0952B3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05A7DC4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</w:tr>
      <w:tr w:rsidR="00BB5779" w14:paraId="3562AFDB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AB0F31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Economia, Estimo, Marketing e Legislazione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16A831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E33B2A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0591AB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DB5487D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6012214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485119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0017E4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6456B6F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381C70C7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EAAD6CC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Genio rurale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AFF45D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0E2670D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3C3C2F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5D621B0A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61F485A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6927782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A39CA7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0617E2B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606DA3C4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7B4392F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Biotecnologie agrarie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8027EC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2C6E68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3856B2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0BC9BC84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930914F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07436E4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0E94BF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1141DD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4A3B3521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551CDA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Biotecnologie vitivinicole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3E4B2DE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652CAD2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DFC119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3534FF96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C720F39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EBEEE8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1DD25FD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2AB3223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65020767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4D3DE247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Gestione dell’ambiente e del territorio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5A1E8DE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6136445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bottom"/>
          </w:tcPr>
          <w:p w14:paraId="79E86F4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E9FCE53" w14:textId="77777777">
        <w:trPr>
          <w:trHeight w:val="340"/>
        </w:trPr>
        <w:tc>
          <w:tcPr>
            <w:tcW w:w="584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9E2EA24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TOT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13D13E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F30B6C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AE06C1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</w:tr>
    </w:tbl>
    <w:p w14:paraId="03BB3ECA" w14:textId="77777777" w:rsidR="00BB5779" w:rsidRDefault="00BB5779"/>
    <w:sectPr w:rsidR="00BB5779">
      <w:pgSz w:w="11906" w:h="16838"/>
      <w:pgMar w:top="1020" w:right="1020" w:bottom="102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1" w:fontKey="{F4F6A0FE-5142-47C3-B9AC-9F248A950B81}"/>
    <w:embedBold r:id="rId2" w:fontKey="{F65C2D25-CE29-4E83-85DB-D9087AA63EE2}"/>
    <w:embedItalic r:id="rId3" w:fontKey="{53E922B3-05D5-4FBB-96B2-61D043E242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735202A-D363-4858-8ABE-19C71FFA22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79"/>
    <w:rsid w:val="000B3F11"/>
    <w:rsid w:val="00BB5779"/>
    <w:rsid w:val="00C7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EE2AF"/>
  <w15:docId w15:val="{8F341763-FD9E-463A-9581-E578AD6D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Luciana De Sensi</cp:lastModifiedBy>
  <cp:revision>2</cp:revision>
  <dcterms:created xsi:type="dcterms:W3CDTF">2026-09-25T09:56:00Z</dcterms:created>
  <dcterms:modified xsi:type="dcterms:W3CDTF">2026-09-25T09:56:00Z</dcterms:modified>
</cp:coreProperties>
</file>